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C1" w:rsidRDefault="00101BC1" w:rsidP="00101BC1">
      <w:pPr>
        <w:pStyle w:val="head"/>
        <w:jc w:val="center"/>
        <w:rPr>
          <w:b w:val="0"/>
        </w:rPr>
      </w:pPr>
      <w:r>
        <w:rPr>
          <w:noProof/>
        </w:rPr>
        <w:drawing>
          <wp:inline distT="0" distB="0" distL="0" distR="0">
            <wp:extent cx="571500" cy="504825"/>
            <wp:effectExtent l="19050" t="0" r="0" b="0"/>
            <wp:docPr id="21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BF6E03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सेवा में /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 w:rsidR="00101BC1">
        <w:rPr>
          <w:rFonts w:ascii="Bookman Old Style" w:hAnsi="Bookman Old Style" w:cs="Times New Roman"/>
          <w:sz w:val="24"/>
          <w:szCs w:val="24"/>
        </w:rPr>
        <w:t>To,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Pr="00BF6E03" w:rsidRDefault="00BF6E03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</w:t>
      </w:r>
      <w:r w:rsidRPr="00BF6E03">
        <w:rPr>
          <w:rFonts w:ascii="Bookman Old Style" w:hAnsi="Bookman Old Style" w:hint="cs"/>
          <w:sz w:val="20"/>
          <w:cs/>
        </w:rPr>
        <w:t xml:space="preserve">विषय </w:t>
      </w:r>
      <w:r w:rsidR="00640776">
        <w:rPr>
          <w:rFonts w:ascii="Bookman Old Style" w:hAnsi="Bookman Old Style"/>
          <w:sz w:val="20"/>
          <w:cs/>
        </w:rPr>
        <w:t>–</w:t>
      </w:r>
      <w:r w:rsidRPr="00BF6E03">
        <w:rPr>
          <w:rFonts w:ascii="Bookman Old Style" w:hAnsi="Bookman Old Style" w:hint="cs"/>
          <w:sz w:val="20"/>
          <w:cs/>
        </w:rPr>
        <w:t xml:space="preserve"> </w:t>
      </w:r>
      <w:r w:rsidR="00640776">
        <w:rPr>
          <w:rFonts w:ascii="Bookman Old Style" w:hAnsi="Bookman Old Style" w:hint="cs"/>
          <w:sz w:val="20"/>
          <w:cs/>
        </w:rPr>
        <w:t>एम आई एस रपट के संबंध में ।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  <w:t>Sub:</w:t>
      </w:r>
      <w:r>
        <w:rPr>
          <w:rFonts w:ascii="Bookman Old Style" w:hAnsi="Bookman Old Style" w:cs="Times New Roman"/>
          <w:sz w:val="24"/>
          <w:szCs w:val="24"/>
        </w:rPr>
        <w:tab/>
        <w:t>MIS report – reg.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Pr="00BF6E03" w:rsidRDefault="00101BC1" w:rsidP="00101BC1">
      <w:pPr>
        <w:spacing w:after="0" w:line="240" w:lineRule="auto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4"/>
          <w:szCs w:val="24"/>
        </w:rPr>
        <w:t xml:space="preserve">          </w:t>
      </w:r>
      <w:r w:rsidR="00BF6E03" w:rsidRPr="00BF6E03">
        <w:rPr>
          <w:rFonts w:ascii="Bookman Old Style" w:hAnsi="Bookman Old Style" w:cs="Mangal" w:hint="cs"/>
          <w:sz w:val="20"/>
          <w:cs/>
        </w:rPr>
        <w:t>कृपया उपर्युक्त विषय पर बोर्ड का दिनांक 17.04.2015 का पत्र सं. 296/236/2014-सीएक्स.9 देखें ।</w:t>
      </w:r>
      <w:r w:rsidRPr="00BF6E03">
        <w:rPr>
          <w:rFonts w:ascii="Bookman Old Style" w:hAnsi="Bookman Old Style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  <w:t xml:space="preserve">Please refer to Board’s letter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F.No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. 296/236/2014-CX.9 </w:t>
      </w: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dt</w:t>
      </w:r>
      <w:proofErr w:type="spellEnd"/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17.04.2015 on the above subject.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F6E03" w:rsidRPr="00BF6E03" w:rsidRDefault="00101BC1" w:rsidP="00101BC1">
      <w:pPr>
        <w:spacing w:after="0" w:line="240" w:lineRule="auto"/>
        <w:rPr>
          <w:rFonts w:ascii="Bookman Old Style" w:hAnsi="Bookman Old Style" w:cs="Mangal"/>
          <w:sz w:val="20"/>
        </w:rPr>
      </w:pPr>
      <w:r>
        <w:rPr>
          <w:rFonts w:ascii="Bookman Old Style" w:hAnsi="Bookman Old Style" w:cs="Times New Roman"/>
          <w:sz w:val="24"/>
          <w:szCs w:val="24"/>
        </w:rPr>
        <w:t>2.</w:t>
      </w:r>
      <w:r>
        <w:rPr>
          <w:rFonts w:ascii="Bookman Old Style" w:hAnsi="Bookman Old Style" w:cs="Times New Roman"/>
          <w:sz w:val="24"/>
          <w:szCs w:val="24"/>
        </w:rPr>
        <w:tab/>
      </w:r>
      <w:r w:rsidR="00BF6E03" w:rsidRPr="00BF6E03">
        <w:rPr>
          <w:rFonts w:ascii="Bookman Old Style" w:hAnsi="Bookman Old Style" w:cs="Mangal" w:hint="cs"/>
          <w:sz w:val="20"/>
          <w:cs/>
        </w:rPr>
        <w:t>अप्रैल, 2015 माह के लिए रपट संलग्न है ।</w:t>
      </w:r>
    </w:p>
    <w:p w:rsidR="00101BC1" w:rsidRDefault="00BF6E03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Mangal" w:hint="cs"/>
          <w:sz w:val="24"/>
          <w:szCs w:val="21"/>
          <w:cs/>
        </w:rPr>
        <w:t xml:space="preserve">       </w:t>
      </w:r>
      <w:r w:rsidR="00101BC1">
        <w:rPr>
          <w:rFonts w:ascii="Bookman Old Style" w:hAnsi="Bookman Old Style" w:cs="Times New Roman"/>
          <w:sz w:val="24"/>
          <w:szCs w:val="24"/>
        </w:rPr>
        <w:t xml:space="preserve">Report for the month of April, 2015 is enclosed </w:t>
      </w:r>
      <w:proofErr w:type="gramStart"/>
      <w:r w:rsidR="00101BC1">
        <w:rPr>
          <w:rFonts w:ascii="Bookman Old Style" w:hAnsi="Bookman Old Style" w:cs="Times New Roman"/>
          <w:sz w:val="24"/>
          <w:szCs w:val="24"/>
        </w:rPr>
        <w:t>herewith .</w:t>
      </w:r>
      <w:proofErr w:type="gramEnd"/>
      <w:r w:rsidR="00101BC1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101BC1" w:rsidRDefault="00101BC1" w:rsidP="00101BC1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101BC1" w:rsidRDefault="00BF6E03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 w:rsidR="00101BC1"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 w:rsidR="00101BC1">
        <w:rPr>
          <w:rFonts w:ascii="Bookman Old Style" w:hAnsi="Bookman Old Style" w:cs="Times New Roman"/>
          <w:sz w:val="24"/>
          <w:szCs w:val="24"/>
        </w:rPr>
        <w:t>a/a.</w:t>
      </w:r>
    </w:p>
    <w:p w:rsidR="00BF6E03" w:rsidRDefault="00BF6E03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F6E03" w:rsidRDefault="00BF6E03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F6E03" w:rsidRPr="00BF6E03" w:rsidRDefault="00BF6E03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Pr="00BF6E03" w:rsidRDefault="00BF6E03" w:rsidP="00101BC1">
      <w:pPr>
        <w:spacing w:after="0" w:line="240" w:lineRule="auto"/>
        <w:rPr>
          <w:rFonts w:ascii="Bookman Old Style" w:hAnsi="Bookman Old Style" w:cs="Times New Roman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="00101BC1" w:rsidRPr="00BF6E03">
        <w:rPr>
          <w:rFonts w:ascii="Bookman Old Style" w:hAnsi="Bookman Old Style" w:cs="Times New Roman"/>
          <w:szCs w:val="22"/>
        </w:rPr>
        <w:t>ASSISTANT COMMISSIONER</w:t>
      </w:r>
    </w:p>
    <w:p w:rsidR="00101BC1" w:rsidRDefault="00101BC1" w:rsidP="00101BC1"/>
    <w:p w:rsidR="00101BC1" w:rsidRDefault="00101BC1" w:rsidP="00101BC1"/>
    <w:p w:rsidR="00101BC1" w:rsidRDefault="00101BC1" w:rsidP="00101BC1"/>
    <w:p w:rsidR="009A0E39" w:rsidRDefault="009A0E39" w:rsidP="00101BC1"/>
    <w:p w:rsidR="00AE2B6A" w:rsidRDefault="00AE2B6A" w:rsidP="00101BC1"/>
    <w:p w:rsidR="00AE2B6A" w:rsidRDefault="00AE2B6A" w:rsidP="00101BC1"/>
    <w:p w:rsidR="00AE2B6A" w:rsidRDefault="00AE2B6A" w:rsidP="00101BC1"/>
    <w:p w:rsidR="00AE2B6A" w:rsidRDefault="00AE2B6A" w:rsidP="00101BC1"/>
    <w:p w:rsidR="00101BC1" w:rsidRDefault="00101BC1" w:rsidP="00101BC1">
      <w:pPr>
        <w:pStyle w:val="head"/>
        <w:jc w:val="center"/>
        <w:rPr>
          <w:b w:val="0"/>
        </w:rPr>
      </w:pPr>
      <w:r>
        <w:rPr>
          <w:noProof/>
        </w:rPr>
        <w:lastRenderedPageBreak/>
        <w:drawing>
          <wp:inline distT="0" distB="0" distL="0" distR="0">
            <wp:extent cx="571500" cy="504825"/>
            <wp:effectExtent l="19050" t="0" r="0" b="0"/>
            <wp:docPr id="2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C1" w:rsidRDefault="00101BC1" w:rsidP="00101BC1">
      <w:pPr>
        <w:spacing w:after="0" w:line="240" w:lineRule="auto"/>
        <w:rPr>
          <w:rFonts w:ascii="Bookman Old Style" w:hAnsi="Bookman Old Style" w:cs="Arial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A1079A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8848CF">
        <w:rPr>
          <w:rFonts w:ascii="Bookman Old Style" w:hAnsi="Bookman Old Style" w:cs="Mangal" w:hint="cs"/>
          <w:sz w:val="20"/>
          <w:cs/>
        </w:rPr>
        <w:t>सेवा में /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 w:rsidR="00101BC1">
        <w:rPr>
          <w:rFonts w:ascii="Bookman Old Style" w:hAnsi="Bookman Old Style" w:cs="Times New Roman"/>
          <w:sz w:val="24"/>
          <w:szCs w:val="24"/>
        </w:rPr>
        <w:t>To,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Pr="008848CF" w:rsidRDefault="004A690D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</w:t>
      </w:r>
      <w:r w:rsidRPr="008848CF">
        <w:rPr>
          <w:rFonts w:ascii="Bookman Old Style" w:hAnsi="Bookman Old Style" w:hint="cs"/>
          <w:sz w:val="20"/>
          <w:cs/>
        </w:rPr>
        <w:t xml:space="preserve">विषय </w:t>
      </w:r>
      <w:r w:rsidRPr="008848CF">
        <w:rPr>
          <w:rFonts w:ascii="Bookman Old Style" w:hAnsi="Bookman Old Style"/>
          <w:sz w:val="20"/>
          <w:cs/>
        </w:rPr>
        <w:t>–</w:t>
      </w:r>
      <w:r w:rsidRPr="008848CF">
        <w:rPr>
          <w:rFonts w:ascii="Bookman Old Style" w:hAnsi="Bookman Old Style" w:hint="cs"/>
          <w:sz w:val="20"/>
          <w:cs/>
        </w:rPr>
        <w:t xml:space="preserve"> बकाया की वसूली </w:t>
      </w:r>
      <w:r w:rsidRPr="008848CF">
        <w:rPr>
          <w:rFonts w:ascii="Bookman Old Style" w:hAnsi="Bookman Old Style"/>
          <w:sz w:val="20"/>
          <w:cs/>
        </w:rPr>
        <w:t>–</w:t>
      </w:r>
      <w:r w:rsidRPr="008848CF">
        <w:rPr>
          <w:rFonts w:ascii="Bookman Old Style" w:hAnsi="Bookman Old Style" w:hint="cs"/>
          <w:sz w:val="20"/>
          <w:cs/>
        </w:rPr>
        <w:t xml:space="preserve"> टार ( नया आरूप</w:t>
      </w:r>
      <w:r>
        <w:rPr>
          <w:rFonts w:ascii="Bookman Old Style" w:hAnsi="Bookman Old Style" w:hint="cs"/>
          <w:sz w:val="24"/>
          <w:szCs w:val="24"/>
          <w:cs/>
        </w:rPr>
        <w:t xml:space="preserve"> </w:t>
      </w:r>
      <w:r w:rsidRPr="008848CF">
        <w:rPr>
          <w:rFonts w:ascii="Bookman Old Style" w:hAnsi="Bookman Old Style" w:hint="cs"/>
          <w:sz w:val="20"/>
          <w:cs/>
        </w:rPr>
        <w:t>) के संबंध में ।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  <w:t>Sub:</w:t>
      </w:r>
      <w:r>
        <w:rPr>
          <w:rFonts w:ascii="Bookman Old Style" w:hAnsi="Bookman Old Style" w:cs="Times New Roman"/>
          <w:sz w:val="24"/>
          <w:szCs w:val="24"/>
        </w:rPr>
        <w:tab/>
      </w:r>
      <w:proofErr w:type="spellStart"/>
      <w:r>
        <w:rPr>
          <w:rFonts w:ascii="Bookman Old Style" w:hAnsi="Bookman Old Style" w:cs="Times New Roman"/>
          <w:sz w:val="24"/>
          <w:szCs w:val="24"/>
        </w:rPr>
        <w:t>Realisation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of Arrears – TAR (New format) – reg.</w:t>
      </w:r>
    </w:p>
    <w:p w:rsidR="004A690D" w:rsidRPr="004A690D" w:rsidRDefault="004A690D" w:rsidP="004A690D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>*****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Pr="008848CF" w:rsidRDefault="00101BC1" w:rsidP="00101BC1">
      <w:pPr>
        <w:spacing w:after="0" w:line="240" w:lineRule="auto"/>
        <w:rPr>
          <w:rFonts w:ascii="Bookman Old Style" w:hAnsi="Bookman Old Style" w:cs="Times New Roman"/>
          <w:sz w:val="20"/>
        </w:rPr>
      </w:pPr>
      <w:r w:rsidRPr="008848CF">
        <w:rPr>
          <w:rFonts w:ascii="Bookman Old Style" w:hAnsi="Bookman Old Style" w:cs="Times New Roman"/>
          <w:sz w:val="20"/>
        </w:rPr>
        <w:t xml:space="preserve">       </w:t>
      </w:r>
      <w:r w:rsidR="008848CF">
        <w:rPr>
          <w:rFonts w:ascii="Bookman Old Style" w:hAnsi="Bookman Old Style" w:hint="cs"/>
          <w:sz w:val="20"/>
          <w:cs/>
        </w:rPr>
        <w:t xml:space="preserve">  </w:t>
      </w:r>
      <w:r w:rsidRPr="008848CF">
        <w:rPr>
          <w:rFonts w:ascii="Bookman Old Style" w:hAnsi="Bookman Old Style" w:cs="Times New Roman"/>
          <w:sz w:val="20"/>
        </w:rPr>
        <w:t xml:space="preserve">  </w:t>
      </w:r>
      <w:r w:rsidR="008848CF" w:rsidRPr="008848CF">
        <w:rPr>
          <w:rFonts w:ascii="Bookman Old Style" w:hAnsi="Bookman Old Style" w:hint="cs"/>
          <w:sz w:val="20"/>
          <w:cs/>
        </w:rPr>
        <w:t xml:space="preserve">कृपया </w:t>
      </w:r>
      <w:r w:rsidR="008848CF">
        <w:rPr>
          <w:rFonts w:ascii="Bookman Old Style" w:hAnsi="Bookman Old Style" w:hint="cs"/>
          <w:sz w:val="20"/>
          <w:cs/>
        </w:rPr>
        <w:t>उ</w:t>
      </w:r>
      <w:r w:rsidR="008848CF" w:rsidRPr="008848CF">
        <w:rPr>
          <w:rFonts w:ascii="Bookman Old Style" w:hAnsi="Bookman Old Style" w:hint="cs"/>
          <w:sz w:val="20"/>
          <w:cs/>
        </w:rPr>
        <w:t>पर्युक्त विषय पर आपका दिनांक 28.11.2014 का पत्र सी.सं.</w:t>
      </w:r>
      <w:r w:rsidR="008848CF" w:rsidRPr="008848CF">
        <w:rPr>
          <w:rFonts w:ascii="Bookman Old Style" w:hAnsi="Bookman Old Style" w:cs="Times New Roman"/>
          <w:sz w:val="20"/>
        </w:rPr>
        <w:t>IV/11/15/2014-</w:t>
      </w:r>
      <w:r w:rsidR="008848CF" w:rsidRPr="008848CF">
        <w:rPr>
          <w:rFonts w:ascii="Bookman Old Style" w:hAnsi="Bookman Old Style" w:cs="Mangal" w:hint="cs"/>
          <w:sz w:val="20"/>
          <w:cs/>
        </w:rPr>
        <w:t>सां</w:t>
      </w:r>
      <w:r w:rsidR="008848CF" w:rsidRPr="008848CF">
        <w:rPr>
          <w:rFonts w:ascii="Bookman Old Style" w:hAnsi="Bookman Old Style" w:cs="Times New Roman"/>
          <w:sz w:val="20"/>
        </w:rPr>
        <w:t xml:space="preserve">-II  </w:t>
      </w:r>
      <w:r w:rsidR="008848CF" w:rsidRPr="008848CF">
        <w:rPr>
          <w:rFonts w:ascii="Bookman Old Style" w:hAnsi="Bookman Old Style" w:cs="Mangal" w:hint="cs"/>
          <w:sz w:val="20"/>
          <w:cs/>
        </w:rPr>
        <w:t>देखें ।</w:t>
      </w:r>
      <w:r w:rsidRPr="008848CF">
        <w:rPr>
          <w:rFonts w:ascii="Bookman Old Style" w:hAnsi="Bookman Old Style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  <w:t xml:space="preserve">Please refer to your letter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C.No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. IV/11/15/2014-Stat-II </w:t>
      </w: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dt</w:t>
      </w:r>
      <w:proofErr w:type="spellEnd"/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28.11.2014 on the above subject.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8848CF" w:rsidRPr="00BF6E03" w:rsidRDefault="00101BC1" w:rsidP="008848CF">
      <w:pPr>
        <w:spacing w:after="0" w:line="240" w:lineRule="auto"/>
        <w:rPr>
          <w:rFonts w:ascii="Bookman Old Style" w:hAnsi="Bookman Old Style" w:cs="Mangal"/>
          <w:sz w:val="20"/>
        </w:rPr>
      </w:pPr>
      <w:r>
        <w:rPr>
          <w:rFonts w:ascii="Bookman Old Style" w:hAnsi="Bookman Old Style" w:cs="Times New Roman"/>
          <w:sz w:val="24"/>
          <w:szCs w:val="24"/>
        </w:rPr>
        <w:t>2.</w:t>
      </w:r>
      <w:r>
        <w:rPr>
          <w:rFonts w:ascii="Bookman Old Style" w:hAnsi="Bookman Old Style" w:cs="Times New Roman"/>
          <w:sz w:val="24"/>
          <w:szCs w:val="24"/>
        </w:rPr>
        <w:tab/>
      </w:r>
      <w:r w:rsidR="008848CF" w:rsidRPr="00BF6E03">
        <w:rPr>
          <w:rFonts w:ascii="Bookman Old Style" w:hAnsi="Bookman Old Style" w:cs="Mangal" w:hint="cs"/>
          <w:sz w:val="20"/>
          <w:cs/>
        </w:rPr>
        <w:t>अप्रैल, 2015 माह के लिए रपट संलग्न है ।</w:t>
      </w:r>
    </w:p>
    <w:p w:rsidR="00101BC1" w:rsidRDefault="008848CF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 w:rsidR="00101BC1">
        <w:rPr>
          <w:rFonts w:ascii="Bookman Old Style" w:hAnsi="Bookman Old Style" w:cs="Times New Roman"/>
          <w:sz w:val="24"/>
          <w:szCs w:val="24"/>
        </w:rPr>
        <w:t xml:space="preserve">Report for the month of April, 2015 is enclosed </w:t>
      </w:r>
      <w:proofErr w:type="gramStart"/>
      <w:r w:rsidR="00101BC1">
        <w:rPr>
          <w:rFonts w:ascii="Bookman Old Style" w:hAnsi="Bookman Old Style" w:cs="Times New Roman"/>
          <w:sz w:val="24"/>
          <w:szCs w:val="24"/>
        </w:rPr>
        <w:t>herewith .</w:t>
      </w:r>
      <w:proofErr w:type="gramEnd"/>
      <w:r w:rsidR="00101BC1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8848CF" w:rsidRDefault="008848CF" w:rsidP="00101BC1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101BC1" w:rsidP="00101BC1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8848CF" w:rsidRDefault="008848CF" w:rsidP="008848CF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>
        <w:rPr>
          <w:rFonts w:ascii="Bookman Old Style" w:hAnsi="Bookman Old Style" w:cs="Times New Roman"/>
          <w:sz w:val="24"/>
          <w:szCs w:val="24"/>
        </w:rPr>
        <w:t>a/a.</w:t>
      </w:r>
    </w:p>
    <w:p w:rsidR="008848CF" w:rsidRPr="00BF6E03" w:rsidRDefault="008848CF" w:rsidP="008848CF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8848CF" w:rsidRDefault="008848CF" w:rsidP="008848CF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AE2B6A" w:rsidRDefault="00AE2B6A" w:rsidP="008848CF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8848CF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8848CF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8848CF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8848CF" w:rsidP="009A0E39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Pr="00BF6E03">
        <w:rPr>
          <w:rFonts w:ascii="Bookman Old Style" w:hAnsi="Bookman Old Style" w:cs="Times New Roman"/>
          <w:szCs w:val="22"/>
        </w:rPr>
        <w:t>ASSISTANT COMMISSIONER</w:t>
      </w:r>
    </w:p>
    <w:p w:rsidR="009A0E39" w:rsidRDefault="009A0E39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9A0E39" w:rsidRDefault="009A0E39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9A0E39" w:rsidRDefault="009A0E39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9A0E39" w:rsidRDefault="009A0E39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9A0E39" w:rsidRDefault="009A0E39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9A0E39" w:rsidRDefault="009A0E39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AE2B6A" w:rsidRDefault="00AE2B6A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AE2B6A" w:rsidRDefault="00AE2B6A" w:rsidP="009A0E39">
      <w:pPr>
        <w:spacing w:after="0" w:line="240" w:lineRule="auto"/>
        <w:rPr>
          <w:rFonts w:ascii="Bookman Old Style" w:hAnsi="Bookman Old Style"/>
          <w:szCs w:val="22"/>
        </w:rPr>
      </w:pPr>
    </w:p>
    <w:p w:rsidR="00AE2B6A" w:rsidRPr="009A0E39" w:rsidRDefault="00AE2B6A" w:rsidP="009A0E39">
      <w:pPr>
        <w:spacing w:after="0" w:line="240" w:lineRule="auto"/>
        <w:rPr>
          <w:rFonts w:ascii="Bookman Old Style" w:hAnsi="Bookman Old Style"/>
          <w:szCs w:val="22"/>
          <w:cs/>
        </w:rPr>
      </w:pPr>
    </w:p>
    <w:p w:rsidR="00101BC1" w:rsidRDefault="00101BC1" w:rsidP="00101BC1">
      <w:pPr>
        <w:rPr>
          <w:b/>
        </w:rPr>
      </w:pPr>
      <w:r>
        <w:lastRenderedPageBreak/>
        <w:tab/>
      </w:r>
      <w:r>
        <w:tab/>
      </w:r>
      <w:r>
        <w:tab/>
        <w:t xml:space="preserve">                                        </w:t>
      </w:r>
      <w:r>
        <w:rPr>
          <w:noProof/>
        </w:rPr>
        <w:drawing>
          <wp:inline distT="0" distB="0" distL="0" distR="0">
            <wp:extent cx="571500" cy="504825"/>
            <wp:effectExtent l="19050" t="0" r="0" b="0"/>
            <wp:docPr id="20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BE71EB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8604BE">
        <w:rPr>
          <w:rFonts w:ascii="Bookman Old Style" w:hAnsi="Bookman Old Style" w:cs="Mangal" w:hint="cs"/>
          <w:sz w:val="20"/>
          <w:cs/>
        </w:rPr>
        <w:t>सेवा में/</w:t>
      </w:r>
      <w:r w:rsidR="008604BE">
        <w:rPr>
          <w:rFonts w:ascii="Bookman Old Style" w:hAnsi="Bookman Old Style" w:cs="Mangal" w:hint="cs"/>
          <w:sz w:val="24"/>
          <w:szCs w:val="21"/>
          <w:cs/>
        </w:rPr>
        <w:t xml:space="preserve">  </w:t>
      </w:r>
      <w:r w:rsidR="00101BC1">
        <w:rPr>
          <w:rFonts w:ascii="Bookman Old Style" w:hAnsi="Bookman Old Style" w:cs="Times New Roman"/>
          <w:sz w:val="24"/>
          <w:szCs w:val="24"/>
        </w:rPr>
        <w:t>To,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Pr="008604BE" w:rsidRDefault="008604BE" w:rsidP="00101BC1">
      <w:pPr>
        <w:spacing w:after="0" w:line="240" w:lineRule="auto"/>
        <w:rPr>
          <w:rFonts w:ascii="Bookman Old Style" w:hAnsi="Bookman Old Style"/>
          <w:sz w:val="24"/>
          <w:szCs w:val="24"/>
          <w:cs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</w:t>
      </w:r>
      <w:r w:rsidRPr="008604BE">
        <w:rPr>
          <w:rFonts w:ascii="Bookman Old Style" w:hAnsi="Bookman Old Style" w:hint="cs"/>
          <w:sz w:val="20"/>
          <w:cs/>
        </w:rPr>
        <w:t xml:space="preserve">विषय </w:t>
      </w:r>
      <w:r w:rsidRPr="008604BE">
        <w:rPr>
          <w:rFonts w:ascii="Bookman Old Style" w:hAnsi="Bookman Old Style"/>
          <w:sz w:val="20"/>
          <w:cs/>
        </w:rPr>
        <w:t>–</w:t>
      </w:r>
      <w:r w:rsidRPr="008604BE">
        <w:rPr>
          <w:rFonts w:ascii="Bookman Old Style" w:hAnsi="Bookman Old Style" w:hint="cs"/>
          <w:sz w:val="20"/>
          <w:cs/>
        </w:rPr>
        <w:t xml:space="preserve"> म. </w:t>
      </w:r>
      <w:r w:rsidRPr="008604BE">
        <w:rPr>
          <w:rFonts w:ascii="Bookman Old Style" w:hAnsi="Bookman Old Style"/>
          <w:sz w:val="20"/>
        </w:rPr>
        <w:t xml:space="preserve">IV – </w:t>
      </w:r>
      <w:r w:rsidRPr="008604BE">
        <w:rPr>
          <w:rFonts w:ascii="Bookman Old Style" w:hAnsi="Bookman Old Style" w:hint="cs"/>
          <w:sz w:val="20"/>
          <w:cs/>
        </w:rPr>
        <w:t>न्यायनिर्णयन, कॉल बुक, प्रतिदाय, विविध के संबंध में ।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  <w:t>Sub:</w:t>
      </w:r>
      <w:r>
        <w:rPr>
          <w:rFonts w:ascii="Bookman Old Style" w:hAnsi="Bookman Old Style" w:cs="Times New Roman"/>
          <w:sz w:val="24"/>
          <w:szCs w:val="24"/>
        </w:rPr>
        <w:tab/>
      </w:r>
      <w:proofErr w:type="spellStart"/>
      <w:r>
        <w:rPr>
          <w:rFonts w:ascii="Bookman Old Style" w:hAnsi="Bookman Old Style" w:cs="Times New Roman"/>
          <w:sz w:val="24"/>
          <w:szCs w:val="24"/>
        </w:rPr>
        <w:t>Pt.IV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– Adjudication, Call Book, Refunds, Misc. – reg.</w:t>
      </w:r>
    </w:p>
    <w:p w:rsidR="008604BE" w:rsidRPr="008604BE" w:rsidRDefault="008604BE" w:rsidP="008604BE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>*****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8604BE" w:rsidRPr="008604BE" w:rsidRDefault="008604BE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 w:rsidRPr="008604BE">
        <w:rPr>
          <w:rFonts w:ascii="Bookman Old Style" w:hAnsi="Bookman Old Style" w:hint="cs"/>
          <w:sz w:val="20"/>
          <w:cs/>
        </w:rPr>
        <w:t>कृपया उपर्युक्त विषय पर सहायक आयुक्त, मुख्य आयुक्त कार्यालय का दिनांक 04.12.2014 का पत्र सी.सं.</w:t>
      </w:r>
      <w:r w:rsidRPr="008604BE">
        <w:rPr>
          <w:rFonts w:ascii="Bookman Old Style" w:hAnsi="Bookman Old Style" w:cs="Times New Roman"/>
          <w:sz w:val="20"/>
        </w:rPr>
        <w:t xml:space="preserve"> IV/11/03/2014-</w:t>
      </w:r>
      <w:r w:rsidRPr="008604BE">
        <w:rPr>
          <w:rFonts w:ascii="Bookman Old Style" w:hAnsi="Bookman Old Style" w:cs="Mangal" w:hint="cs"/>
          <w:sz w:val="20"/>
          <w:cs/>
        </w:rPr>
        <w:t>मु</w:t>
      </w:r>
      <w:proofErr w:type="gramStart"/>
      <w:r w:rsidRPr="008604BE">
        <w:rPr>
          <w:rFonts w:ascii="Bookman Old Style" w:hAnsi="Bookman Old Style" w:cs="Mangal" w:hint="cs"/>
          <w:sz w:val="20"/>
          <w:cs/>
        </w:rPr>
        <w:t>..</w:t>
      </w:r>
      <w:proofErr w:type="gramEnd"/>
      <w:r w:rsidRPr="008604BE">
        <w:rPr>
          <w:rFonts w:ascii="Bookman Old Style" w:hAnsi="Bookman Old Style" w:cs="Mangal" w:hint="cs"/>
          <w:sz w:val="20"/>
          <w:cs/>
        </w:rPr>
        <w:t>का. से.क. देखें ।</w:t>
      </w:r>
      <w:r w:rsidRPr="008604BE">
        <w:rPr>
          <w:rFonts w:ascii="Bookman Old Style" w:hAnsi="Bookman Old Style" w:hint="cs"/>
          <w:sz w:val="20"/>
          <w:cs/>
        </w:rPr>
        <w:t xml:space="preserve"> 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  <w:t xml:space="preserve">Please refer to A.C., C.C.O’s letter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C.No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. IV/11/03/2014-CCO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STax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dt</w:t>
      </w:r>
      <w:proofErr w:type="spellEnd"/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04.12.2014 on the above subject.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8604BE" w:rsidRPr="00BF6E03" w:rsidRDefault="008604BE" w:rsidP="008604BE">
      <w:pPr>
        <w:spacing w:after="0" w:line="240" w:lineRule="auto"/>
        <w:rPr>
          <w:rFonts w:ascii="Bookman Old Style" w:hAnsi="Bookman Old Style" w:cs="Mangal"/>
          <w:sz w:val="20"/>
        </w:rPr>
      </w:pPr>
      <w:r w:rsidRPr="008604BE">
        <w:rPr>
          <w:rFonts w:ascii="Bookman Old Style" w:hAnsi="Bookman Old Style" w:hint="cs"/>
          <w:sz w:val="20"/>
          <w:cs/>
        </w:rPr>
        <w:t>2</w:t>
      </w:r>
      <w:r w:rsidRPr="008604BE">
        <w:rPr>
          <w:rFonts w:ascii="Bookman Old Style" w:hAnsi="Bookman Old Style" w:cs="Times New Roman"/>
          <w:sz w:val="20"/>
        </w:rPr>
        <w:t>.</w:t>
      </w:r>
      <w:r>
        <w:rPr>
          <w:rFonts w:ascii="Bookman Old Style" w:hAnsi="Bookman Old Style" w:cs="Times New Roman"/>
          <w:sz w:val="24"/>
          <w:szCs w:val="24"/>
        </w:rPr>
        <w:tab/>
      </w:r>
      <w:r w:rsidRPr="00BF6E03">
        <w:rPr>
          <w:rFonts w:ascii="Bookman Old Style" w:hAnsi="Bookman Old Style" w:cs="Mangal" w:hint="cs"/>
          <w:sz w:val="20"/>
          <w:cs/>
        </w:rPr>
        <w:t>अप्रैल, 2015 माह के लिए रपट संलग्न है ।</w:t>
      </w:r>
    </w:p>
    <w:p w:rsidR="008604BE" w:rsidRDefault="008604BE" w:rsidP="008604BE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>
        <w:rPr>
          <w:rFonts w:ascii="Bookman Old Style" w:hAnsi="Bookman Old Style" w:cs="Times New Roman"/>
          <w:sz w:val="24"/>
          <w:szCs w:val="24"/>
        </w:rPr>
        <w:t xml:space="preserve">Report for the month of April, 2015 is enclosed </w:t>
      </w:r>
      <w:proofErr w:type="gramStart"/>
      <w:r>
        <w:rPr>
          <w:rFonts w:ascii="Bookman Old Style" w:hAnsi="Bookman Old Style" w:cs="Times New Roman"/>
          <w:sz w:val="24"/>
          <w:szCs w:val="24"/>
        </w:rPr>
        <w:t>herewith .</w:t>
      </w:r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8604BE" w:rsidRDefault="008604BE" w:rsidP="008604BE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8604BE" w:rsidRDefault="008604BE" w:rsidP="008604BE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8604BE" w:rsidRDefault="008604BE" w:rsidP="008604BE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8604BE" w:rsidRDefault="008604BE" w:rsidP="008604BE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>
        <w:rPr>
          <w:rFonts w:ascii="Bookman Old Style" w:hAnsi="Bookman Old Style" w:cs="Times New Roman"/>
          <w:sz w:val="24"/>
          <w:szCs w:val="24"/>
        </w:rPr>
        <w:t>a/a.</w:t>
      </w:r>
    </w:p>
    <w:p w:rsidR="008604BE" w:rsidRPr="00BF6E03" w:rsidRDefault="008604BE" w:rsidP="008604B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8604BE" w:rsidRDefault="008604BE" w:rsidP="008604BE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AE2B6A" w:rsidRDefault="00AE2B6A" w:rsidP="008604B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8604B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8604BE" w:rsidP="00B64BCE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Pr="00BF6E03">
        <w:rPr>
          <w:rFonts w:ascii="Bookman Old Style" w:hAnsi="Bookman Old Style" w:cs="Times New Roman"/>
          <w:szCs w:val="22"/>
        </w:rPr>
        <w:t>ASSISTANT COMMISSIONER</w:t>
      </w:r>
    </w:p>
    <w:p w:rsidR="00B64BCE" w:rsidRDefault="00B64BCE" w:rsidP="00B64BCE">
      <w:pPr>
        <w:spacing w:after="0" w:line="240" w:lineRule="auto"/>
        <w:rPr>
          <w:rFonts w:ascii="Bookman Old Style" w:hAnsi="Bookman Old Style"/>
          <w:szCs w:val="22"/>
        </w:rPr>
      </w:pPr>
    </w:p>
    <w:p w:rsidR="00B64BCE" w:rsidRDefault="00B64BCE" w:rsidP="00B64BCE">
      <w:pPr>
        <w:spacing w:after="0" w:line="240" w:lineRule="auto"/>
        <w:rPr>
          <w:rFonts w:ascii="Bookman Old Style" w:hAnsi="Bookman Old Style"/>
          <w:szCs w:val="22"/>
        </w:rPr>
      </w:pPr>
    </w:p>
    <w:p w:rsidR="00B64BCE" w:rsidRPr="00B64BCE" w:rsidRDefault="00B64BCE" w:rsidP="00B64BCE">
      <w:pPr>
        <w:spacing w:after="0" w:line="240" w:lineRule="auto"/>
        <w:rPr>
          <w:rFonts w:ascii="Bookman Old Style" w:hAnsi="Bookman Old Style"/>
          <w:szCs w:val="22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b/>
        </w:rPr>
      </w:pPr>
      <w:r>
        <w:rPr>
          <w:rFonts w:ascii="Bookman Old Style" w:hAnsi="Bookman Old Style" w:cs="Times New Roman"/>
          <w:sz w:val="24"/>
          <w:szCs w:val="24"/>
        </w:rPr>
        <w:lastRenderedPageBreak/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571500" cy="504825"/>
            <wp:effectExtent l="19050" t="0" r="0" b="0"/>
            <wp:docPr id="1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5C3CB9" w:rsidRDefault="005C3CB9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सेवा में /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>
        <w:rPr>
          <w:rFonts w:ascii="Bookman Old Style" w:hAnsi="Bookman Old Style" w:cs="Times New Roman"/>
          <w:sz w:val="24"/>
          <w:szCs w:val="24"/>
        </w:rPr>
        <w:t>To,</w:t>
      </w:r>
    </w:p>
    <w:p w:rsidR="00AE2B6A" w:rsidRDefault="00AE2B6A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5C3CB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Pr="005C3CB9" w:rsidRDefault="005C3CB9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</w:t>
      </w:r>
      <w:r w:rsidRPr="005C3CB9">
        <w:rPr>
          <w:rFonts w:ascii="Bookman Old Style" w:hAnsi="Bookman Old Style" w:hint="cs"/>
          <w:sz w:val="20"/>
          <w:cs/>
        </w:rPr>
        <w:t xml:space="preserve">विषय </w:t>
      </w:r>
      <w:r w:rsidRPr="005C3CB9">
        <w:rPr>
          <w:rFonts w:ascii="Bookman Old Style" w:hAnsi="Bookman Old Style"/>
          <w:sz w:val="20"/>
          <w:cs/>
        </w:rPr>
        <w:t>–</w:t>
      </w:r>
      <w:r w:rsidRPr="005C3CB9">
        <w:rPr>
          <w:rFonts w:ascii="Bookman Old Style" w:hAnsi="Bookman Old Style" w:hint="cs"/>
          <w:sz w:val="20"/>
          <w:cs/>
        </w:rPr>
        <w:t xml:space="preserve"> राजस्व रपट के संबंध में ।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  <w:t>Sub:</w:t>
      </w:r>
      <w:r>
        <w:rPr>
          <w:rFonts w:ascii="Bookman Old Style" w:hAnsi="Bookman Old Style" w:cs="Times New Roman"/>
          <w:sz w:val="24"/>
          <w:szCs w:val="24"/>
        </w:rPr>
        <w:tab/>
        <w:t>Revenue report – reg.</w:t>
      </w:r>
    </w:p>
    <w:p w:rsidR="005C3CB9" w:rsidRPr="005C3CB9" w:rsidRDefault="005C3CB9" w:rsidP="005C3CB9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>*****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944B0" w:rsidRPr="001944B0" w:rsidRDefault="001944B0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 w:rsidRPr="001944B0">
        <w:rPr>
          <w:rFonts w:ascii="Bookman Old Style" w:hAnsi="Bookman Old Style" w:hint="cs"/>
          <w:sz w:val="20"/>
          <w:cs/>
        </w:rPr>
        <w:t>कृपया उपर्युक्त विषय पर संयुक्त आयुक्त का दिनांक 06.01.2015 का पत्र सी.सं.</w:t>
      </w:r>
      <w:r w:rsidRPr="001944B0">
        <w:rPr>
          <w:rFonts w:ascii="Bookman Old Style" w:hAnsi="Bookman Old Style" w:cs="Times New Roman"/>
          <w:sz w:val="20"/>
        </w:rPr>
        <w:t xml:space="preserve"> IV/11/15/2014-</w:t>
      </w:r>
      <w:r w:rsidRPr="001944B0">
        <w:rPr>
          <w:rFonts w:ascii="Bookman Old Style" w:hAnsi="Bookman Old Style" w:cs="Mangal" w:hint="cs"/>
          <w:sz w:val="20"/>
          <w:cs/>
        </w:rPr>
        <w:t>सां</w:t>
      </w:r>
      <w:r w:rsidRPr="001944B0">
        <w:rPr>
          <w:rFonts w:ascii="Bookman Old Style" w:hAnsi="Bookman Old Style" w:cs="Times New Roman"/>
          <w:sz w:val="20"/>
        </w:rPr>
        <w:t>-II</w:t>
      </w:r>
      <w:r w:rsidRPr="001944B0">
        <w:rPr>
          <w:rFonts w:ascii="Bookman Old Style" w:hAnsi="Bookman Old Style" w:hint="cs"/>
          <w:sz w:val="20"/>
          <w:cs/>
        </w:rPr>
        <w:t xml:space="preserve"> देखें ।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  <w:t xml:space="preserve">Please refer to Joint Commissioner’s letter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C.No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. IV/11/15/2014-Stat-II </w:t>
      </w: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dt</w:t>
      </w:r>
      <w:proofErr w:type="spellEnd"/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06.01.2015 on the above subject.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64BCE" w:rsidRPr="00BF6E03" w:rsidRDefault="00B64BCE" w:rsidP="00B64BCE">
      <w:pPr>
        <w:spacing w:after="0" w:line="240" w:lineRule="auto"/>
        <w:rPr>
          <w:rFonts w:ascii="Bookman Old Style" w:hAnsi="Bookman Old Style" w:cs="Mangal"/>
          <w:sz w:val="20"/>
        </w:rPr>
      </w:pPr>
      <w:r w:rsidRPr="00B64BCE">
        <w:rPr>
          <w:rFonts w:ascii="Bookman Old Style" w:hAnsi="Bookman Old Style" w:hint="cs"/>
          <w:sz w:val="20"/>
          <w:cs/>
        </w:rPr>
        <w:t>2</w:t>
      </w:r>
      <w:r w:rsidRPr="00B64BCE">
        <w:rPr>
          <w:rFonts w:ascii="Bookman Old Style" w:hAnsi="Bookman Old Style" w:cs="Times New Roman"/>
          <w:sz w:val="20"/>
        </w:rPr>
        <w:t>.</w:t>
      </w:r>
      <w:r>
        <w:rPr>
          <w:rFonts w:ascii="Bookman Old Style" w:hAnsi="Bookman Old Style" w:cs="Times New Roman"/>
          <w:sz w:val="24"/>
          <w:szCs w:val="24"/>
        </w:rPr>
        <w:tab/>
      </w:r>
      <w:r w:rsidRPr="00BF6E03">
        <w:rPr>
          <w:rFonts w:ascii="Bookman Old Style" w:hAnsi="Bookman Old Style" w:cs="Mangal" w:hint="cs"/>
          <w:sz w:val="20"/>
          <w:cs/>
        </w:rPr>
        <w:t>अप्रैल, 2015 माह के लिए रपट संलग्न है ।</w:t>
      </w:r>
    </w:p>
    <w:p w:rsidR="00B64BCE" w:rsidRDefault="00B64BCE" w:rsidP="00B64BCE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>
        <w:rPr>
          <w:rFonts w:ascii="Bookman Old Style" w:hAnsi="Bookman Old Style" w:cs="Times New Roman"/>
          <w:sz w:val="24"/>
          <w:szCs w:val="24"/>
        </w:rPr>
        <w:t xml:space="preserve">Report for the month of April, 2015 is enclosed </w:t>
      </w:r>
      <w:proofErr w:type="gramStart"/>
      <w:r>
        <w:rPr>
          <w:rFonts w:ascii="Bookman Old Style" w:hAnsi="Bookman Old Style" w:cs="Times New Roman"/>
          <w:sz w:val="24"/>
          <w:szCs w:val="24"/>
        </w:rPr>
        <w:t>herewith .</w:t>
      </w:r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B64BCE" w:rsidRDefault="00B64BCE" w:rsidP="00B64BCE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B64BCE" w:rsidRDefault="00B64BCE" w:rsidP="00B64BCE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4BCE" w:rsidRDefault="00B64BCE" w:rsidP="00B64BCE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B64BCE" w:rsidRDefault="00B64BCE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>
        <w:rPr>
          <w:rFonts w:ascii="Bookman Old Style" w:hAnsi="Bookman Old Style" w:cs="Times New Roman"/>
          <w:sz w:val="24"/>
          <w:szCs w:val="24"/>
        </w:rPr>
        <w:t>a/a.</w:t>
      </w:r>
    </w:p>
    <w:p w:rsidR="00AE2B6A" w:rsidRDefault="00AE2B6A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4BCE" w:rsidRPr="00BF6E03" w:rsidRDefault="00B64BCE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4BCE" w:rsidRDefault="00B64BCE" w:rsidP="00B64BCE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Pr="00BF6E03">
        <w:rPr>
          <w:rFonts w:ascii="Bookman Old Style" w:hAnsi="Bookman Old Style" w:cs="Times New Roman"/>
          <w:szCs w:val="22"/>
        </w:rPr>
        <w:t>ASSISTANT COMMISSIONER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/>
    <w:p w:rsidR="00101BC1" w:rsidRDefault="00101BC1"/>
    <w:p w:rsidR="00AE2B6A" w:rsidRDefault="00AE2B6A"/>
    <w:p w:rsidR="00AE2B6A" w:rsidRDefault="00AE2B6A"/>
    <w:p w:rsidR="00101BC1" w:rsidRDefault="00101BC1"/>
    <w:p w:rsidR="00101BC1" w:rsidRDefault="00101BC1" w:rsidP="00101BC1">
      <w:pPr>
        <w:pStyle w:val="head"/>
        <w:jc w:val="center"/>
        <w:rPr>
          <w:b w:val="0"/>
        </w:rPr>
      </w:pPr>
      <w:r>
        <w:rPr>
          <w:noProof/>
        </w:rPr>
        <w:lastRenderedPageBreak/>
        <w:drawing>
          <wp:inline distT="0" distB="0" distL="0" distR="0">
            <wp:extent cx="571500" cy="504825"/>
            <wp:effectExtent l="19050" t="0" r="0" b="0"/>
            <wp:docPr id="14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212E2C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046674">
        <w:rPr>
          <w:rFonts w:ascii="Bookman Old Style" w:hAnsi="Bookman Old Style" w:cs="Mangal" w:hint="cs"/>
          <w:sz w:val="20"/>
          <w:cs/>
        </w:rPr>
        <w:t>सेवा में /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 w:rsidR="00101BC1">
        <w:rPr>
          <w:rFonts w:ascii="Bookman Old Style" w:hAnsi="Bookman Old Style" w:cs="Times New Roman"/>
          <w:sz w:val="24"/>
          <w:szCs w:val="24"/>
        </w:rPr>
        <w:t>To,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046674" w:rsidRPr="00046674" w:rsidRDefault="00046674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</w:t>
      </w:r>
      <w:r w:rsidRPr="00046674">
        <w:rPr>
          <w:rFonts w:ascii="Bookman Old Style" w:hAnsi="Bookman Old Style" w:hint="cs"/>
          <w:sz w:val="20"/>
          <w:cs/>
        </w:rPr>
        <w:t xml:space="preserve">विषय </w:t>
      </w:r>
      <w:r w:rsidRPr="00046674">
        <w:rPr>
          <w:rFonts w:ascii="Bookman Old Style" w:hAnsi="Bookman Old Style"/>
          <w:sz w:val="20"/>
          <w:cs/>
        </w:rPr>
        <w:t>–</w:t>
      </w:r>
      <w:r w:rsidRPr="00046674">
        <w:rPr>
          <w:rFonts w:ascii="Bookman Old Style" w:hAnsi="Bookman Old Style" w:hint="cs"/>
          <w:sz w:val="20"/>
          <w:cs/>
        </w:rPr>
        <w:t xml:space="preserve"> अप्रैल 2014 से मार्च 2015 तक की अवधि के लिए </w:t>
      </w:r>
      <w:r w:rsidR="00332EC2">
        <w:rPr>
          <w:rFonts w:ascii="Bookman Old Style" w:hAnsi="Bookman Old Style" w:hint="cs"/>
          <w:sz w:val="20"/>
          <w:cs/>
        </w:rPr>
        <w:t>आर एफ डी रपट के संबंध में ।</w:t>
      </w:r>
    </w:p>
    <w:p w:rsidR="00101BC1" w:rsidRDefault="00101BC1" w:rsidP="00101BC1">
      <w:pPr>
        <w:spacing w:after="0" w:line="240" w:lineRule="auto"/>
        <w:ind w:left="2160" w:hanging="720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Sub:</w:t>
      </w:r>
      <w:r>
        <w:rPr>
          <w:rFonts w:ascii="Bookman Old Style" w:hAnsi="Bookman Old Style" w:cs="Times New Roman"/>
          <w:sz w:val="24"/>
          <w:szCs w:val="24"/>
        </w:rPr>
        <w:tab/>
        <w:t xml:space="preserve">RFD Report for the period from April 2014 to March 2015 –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Proforma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– reg.</w:t>
      </w:r>
    </w:p>
    <w:p w:rsidR="00101BC1" w:rsidRPr="00046674" w:rsidRDefault="00046674" w:rsidP="00046674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>*****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046674" w:rsidRPr="00046674" w:rsidRDefault="00046674" w:rsidP="00101BC1">
      <w:pPr>
        <w:spacing w:after="0" w:line="240" w:lineRule="auto"/>
        <w:rPr>
          <w:rFonts w:ascii="Bookman Old Style" w:hAnsi="Bookman Old Style" w:cs="Mangal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</w:t>
      </w:r>
      <w:r w:rsidRPr="00046674">
        <w:rPr>
          <w:rFonts w:ascii="Bookman Old Style" w:hAnsi="Bookman Old Style" w:hint="cs"/>
          <w:sz w:val="20"/>
          <w:cs/>
        </w:rPr>
        <w:t xml:space="preserve">कृपया उपर्युक्त विषय पर आपका दिनांक 05.01.2015 का पत्र सी.सं. </w:t>
      </w:r>
      <w:proofErr w:type="gramStart"/>
      <w:r w:rsidRPr="00046674">
        <w:rPr>
          <w:rFonts w:ascii="Bookman Old Style" w:hAnsi="Bookman Old Style" w:cs="Times New Roman"/>
          <w:sz w:val="20"/>
        </w:rPr>
        <w:t>IV/16/001/2015-</w:t>
      </w:r>
      <w:r w:rsidR="00332EC2">
        <w:rPr>
          <w:rFonts w:ascii="Bookman Old Style" w:hAnsi="Bookman Old Style" w:cs="Mangal" w:hint="cs"/>
          <w:sz w:val="20"/>
          <w:cs/>
        </w:rPr>
        <w:t>सेकआ</w:t>
      </w:r>
      <w:r w:rsidRPr="00046674">
        <w:rPr>
          <w:rFonts w:ascii="Bookman Old Style" w:hAnsi="Bookman Old Style" w:cs="Times New Roman"/>
          <w:sz w:val="20"/>
        </w:rPr>
        <w:t>-</w:t>
      </w:r>
      <w:r w:rsidRPr="00046674">
        <w:rPr>
          <w:rFonts w:ascii="Bookman Old Style" w:hAnsi="Bookman Old Style" w:cs="Mangal" w:hint="cs"/>
          <w:sz w:val="20"/>
          <w:cs/>
        </w:rPr>
        <w:t>तक.</w:t>
      </w:r>
      <w:proofErr w:type="gramEnd"/>
      <w:r w:rsidRPr="00046674">
        <w:rPr>
          <w:rFonts w:ascii="Bookman Old Style" w:hAnsi="Bookman Old Style" w:cs="Mangal" w:hint="cs"/>
          <w:sz w:val="20"/>
          <w:cs/>
        </w:rPr>
        <w:t xml:space="preserve"> देखें ।</w:t>
      </w:r>
    </w:p>
    <w:p w:rsidR="00101BC1" w:rsidRDefault="00046674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</w:t>
      </w:r>
      <w:r w:rsidR="00101BC1">
        <w:rPr>
          <w:rFonts w:ascii="Bookman Old Style" w:hAnsi="Bookman Old Style" w:cs="Times New Roman"/>
          <w:sz w:val="24"/>
          <w:szCs w:val="24"/>
        </w:rPr>
        <w:t xml:space="preserve">Please refer to your letter </w:t>
      </w:r>
      <w:proofErr w:type="spellStart"/>
      <w:r w:rsidR="00101BC1">
        <w:rPr>
          <w:rFonts w:ascii="Bookman Old Style" w:hAnsi="Bookman Old Style" w:cs="Times New Roman"/>
          <w:sz w:val="24"/>
          <w:szCs w:val="24"/>
        </w:rPr>
        <w:t>C.No</w:t>
      </w:r>
      <w:proofErr w:type="spellEnd"/>
      <w:r w:rsidR="00101BC1">
        <w:rPr>
          <w:rFonts w:ascii="Bookman Old Style" w:hAnsi="Bookman Old Style" w:cs="Times New Roman"/>
          <w:sz w:val="24"/>
          <w:szCs w:val="24"/>
        </w:rPr>
        <w:t xml:space="preserve">. IV/16/001/2015-STC-Tech </w:t>
      </w:r>
      <w:proofErr w:type="spellStart"/>
      <w:proofErr w:type="gramStart"/>
      <w:r w:rsidR="00101BC1">
        <w:rPr>
          <w:rFonts w:ascii="Bookman Old Style" w:hAnsi="Bookman Old Style" w:cs="Times New Roman"/>
          <w:sz w:val="24"/>
          <w:szCs w:val="24"/>
        </w:rPr>
        <w:t>dt</w:t>
      </w:r>
      <w:proofErr w:type="spellEnd"/>
      <w:proofErr w:type="gramEnd"/>
      <w:r w:rsidR="00101BC1">
        <w:rPr>
          <w:rFonts w:ascii="Bookman Old Style" w:hAnsi="Bookman Old Style" w:cs="Times New Roman"/>
          <w:sz w:val="24"/>
          <w:szCs w:val="24"/>
        </w:rPr>
        <w:t xml:space="preserve"> 05.01.2015 on the above subject.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046674" w:rsidRPr="00046674" w:rsidRDefault="00101BC1" w:rsidP="00101BC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2.</w:t>
      </w:r>
      <w:r w:rsidR="00046674">
        <w:rPr>
          <w:rFonts w:ascii="Bookman Old Style" w:hAnsi="Bookman Old Style" w:hint="cs"/>
          <w:sz w:val="24"/>
          <w:szCs w:val="24"/>
          <w:cs/>
        </w:rPr>
        <w:t xml:space="preserve">  </w:t>
      </w:r>
      <w:r w:rsidR="00046674" w:rsidRPr="00046674">
        <w:rPr>
          <w:rFonts w:ascii="Bookman Old Style" w:hAnsi="Bookman Old Style" w:hint="cs"/>
          <w:sz w:val="20"/>
          <w:cs/>
        </w:rPr>
        <w:t>अप्रैल 2014 से मार्च 2015 तक की अवधि के लिए</w:t>
      </w:r>
      <w:r w:rsidR="00046674">
        <w:rPr>
          <w:rFonts w:ascii="Bookman Old Style" w:hAnsi="Bookman Old Style" w:hint="cs"/>
          <w:sz w:val="20"/>
          <w:cs/>
        </w:rPr>
        <w:t xml:space="preserve"> रपट संलग्न है ।</w:t>
      </w:r>
      <w:r w:rsidR="00046674">
        <w:rPr>
          <w:rFonts w:ascii="Bookman Old Style" w:hAnsi="Bookman Old Style" w:hint="cs"/>
          <w:sz w:val="24"/>
          <w:szCs w:val="24"/>
          <w:cs/>
        </w:rPr>
        <w:t xml:space="preserve"> </w:t>
      </w:r>
    </w:p>
    <w:p w:rsidR="00101BC1" w:rsidRDefault="00046674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</w:t>
      </w:r>
      <w:r w:rsidR="00101BC1">
        <w:rPr>
          <w:rFonts w:ascii="Bookman Old Style" w:hAnsi="Bookman Old Style" w:cs="Times New Roman"/>
          <w:sz w:val="24"/>
          <w:szCs w:val="24"/>
        </w:rPr>
        <w:t>Report for t</w:t>
      </w:r>
      <w:r>
        <w:rPr>
          <w:rFonts w:ascii="Bookman Old Style" w:hAnsi="Bookman Old Style" w:cs="Times New Roman"/>
          <w:sz w:val="24"/>
          <w:szCs w:val="24"/>
        </w:rPr>
        <w:t>he</w:t>
      </w:r>
      <w:r w:rsidR="00101BC1">
        <w:rPr>
          <w:rFonts w:ascii="Bookman Old Style" w:hAnsi="Bookman Old Style" w:cs="Times New Roman"/>
          <w:sz w:val="24"/>
          <w:szCs w:val="24"/>
        </w:rPr>
        <w:t xml:space="preserve"> period from April 2014 to March 2015 is enclosed </w:t>
      </w:r>
      <w:proofErr w:type="gramStart"/>
      <w:r w:rsidR="00101BC1">
        <w:rPr>
          <w:rFonts w:ascii="Bookman Old Style" w:hAnsi="Bookman Old Style" w:cs="Times New Roman"/>
          <w:sz w:val="24"/>
          <w:szCs w:val="24"/>
        </w:rPr>
        <w:t>herewith .</w:t>
      </w:r>
      <w:proofErr w:type="gramEnd"/>
      <w:r w:rsidR="00101BC1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046674" w:rsidRDefault="00101BC1" w:rsidP="00046674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046674" w:rsidRDefault="00046674" w:rsidP="00046674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  <w:r w:rsidRPr="00046674">
        <w:rPr>
          <w:rFonts w:ascii="Bookman Old Style" w:hAnsi="Bookman Old Style" w:cs="Mangal" w:hint="cs"/>
          <w:sz w:val="20"/>
          <w:cs/>
        </w:rPr>
        <w:t xml:space="preserve"> </w:t>
      </w: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>
        <w:rPr>
          <w:rFonts w:ascii="Bookman Old Style" w:hAnsi="Bookman Old Style" w:cs="Times New Roman"/>
          <w:sz w:val="24"/>
          <w:szCs w:val="24"/>
        </w:rPr>
        <w:t>a/a.</w:t>
      </w:r>
    </w:p>
    <w:p w:rsidR="00AE2B6A" w:rsidRDefault="00AE2B6A" w:rsidP="00046674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046674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046674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046674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046674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046674" w:rsidRPr="00BF6E03" w:rsidRDefault="00046674" w:rsidP="0004667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046674" w:rsidRDefault="00046674" w:rsidP="00046674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Pr="00BF6E03">
        <w:rPr>
          <w:rFonts w:ascii="Bookman Old Style" w:hAnsi="Bookman Old Style" w:cs="Times New Roman"/>
          <w:szCs w:val="22"/>
        </w:rPr>
        <w:t>ASSISTANT COMMISSIONER</w:t>
      </w:r>
    </w:p>
    <w:p w:rsidR="00046674" w:rsidRDefault="00046674" w:rsidP="00046674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046674">
      <w:pPr>
        <w:spacing w:after="0" w:line="240" w:lineRule="auto"/>
      </w:pPr>
    </w:p>
    <w:p w:rsidR="00101BC1" w:rsidRDefault="00101BC1"/>
    <w:p w:rsidR="00101BC1" w:rsidRDefault="00101BC1"/>
    <w:p w:rsidR="00101BC1" w:rsidRDefault="00101BC1"/>
    <w:p w:rsidR="00101BC1" w:rsidRDefault="00101BC1" w:rsidP="00101BC1">
      <w:pPr>
        <w:pStyle w:val="head"/>
        <w:jc w:val="center"/>
        <w:rPr>
          <w:b w:val="0"/>
        </w:rPr>
      </w:pPr>
      <w:r>
        <w:rPr>
          <w:noProof/>
        </w:rPr>
        <w:drawing>
          <wp:inline distT="0" distB="0" distL="0" distR="0">
            <wp:extent cx="571500" cy="504825"/>
            <wp:effectExtent l="19050" t="0" r="0" b="0"/>
            <wp:docPr id="15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C1" w:rsidRDefault="00101BC1" w:rsidP="00101BC1">
      <w:pPr>
        <w:spacing w:after="0" w:line="240" w:lineRule="auto"/>
        <w:rPr>
          <w:rFonts w:ascii="Bookman Old Style" w:hAnsi="Bookman Old Style" w:cs="Arial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 w:cs="Mangal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332EC2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332EC2">
        <w:rPr>
          <w:rFonts w:ascii="Bookman Old Style" w:hAnsi="Bookman Old Style" w:cs="Mangal" w:hint="cs"/>
          <w:sz w:val="20"/>
          <w:cs/>
        </w:rPr>
        <w:t>सेवा में  /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 w:rsidR="00101BC1">
        <w:rPr>
          <w:rFonts w:ascii="Bookman Old Style" w:hAnsi="Bookman Old Style" w:cs="Times New Roman"/>
          <w:sz w:val="24"/>
          <w:szCs w:val="24"/>
        </w:rPr>
        <w:t>To,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332EC2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332EC2">
        <w:rPr>
          <w:rFonts w:ascii="Bookman Old Style" w:hAnsi="Bookman Old Style" w:cs="Mangal" w:hint="cs"/>
          <w:sz w:val="20"/>
          <w:cs/>
        </w:rPr>
        <w:t>महोदय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/ </w:t>
      </w:r>
      <w:r w:rsidR="00101BC1">
        <w:rPr>
          <w:rFonts w:ascii="Bookman Old Style" w:hAnsi="Bookman Old Style" w:cs="Times New Roman"/>
          <w:sz w:val="24"/>
          <w:szCs w:val="24"/>
        </w:rPr>
        <w:t>Sir,</w:t>
      </w:r>
    </w:p>
    <w:p w:rsidR="00332EC2" w:rsidRPr="00332EC2" w:rsidRDefault="00332EC2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332EC2" w:rsidRPr="00332EC2" w:rsidRDefault="00332EC2" w:rsidP="00101BC1">
      <w:pPr>
        <w:spacing w:after="0" w:line="240" w:lineRule="auto"/>
        <w:ind w:left="2160" w:hanging="720"/>
        <w:rPr>
          <w:rFonts w:ascii="Bookman Old Style" w:hAnsi="Bookman Old Style"/>
          <w:sz w:val="20"/>
        </w:rPr>
      </w:pPr>
      <w:r w:rsidRPr="00332EC2">
        <w:rPr>
          <w:rFonts w:ascii="Bookman Old Style" w:hAnsi="Bookman Old Style" w:hint="cs"/>
          <w:sz w:val="20"/>
          <w:cs/>
        </w:rPr>
        <w:t xml:space="preserve">विषय </w:t>
      </w:r>
      <w:r w:rsidRPr="00332EC2">
        <w:rPr>
          <w:rFonts w:ascii="Bookman Old Style" w:hAnsi="Bookman Old Style"/>
          <w:sz w:val="20"/>
          <w:cs/>
        </w:rPr>
        <w:t>–</w:t>
      </w:r>
      <w:r w:rsidRPr="00332EC2">
        <w:rPr>
          <w:rFonts w:ascii="Bookman Old Style" w:hAnsi="Bookman Old Style" w:hint="cs"/>
          <w:sz w:val="20"/>
          <w:cs/>
        </w:rPr>
        <w:t xml:space="preserve"> 3 माह से ज्यादा समय से लंबित प्रतिदाय दावों के निपटान के संबंध में ।</w:t>
      </w:r>
    </w:p>
    <w:p w:rsidR="00101BC1" w:rsidRDefault="00101BC1" w:rsidP="00101BC1">
      <w:pPr>
        <w:spacing w:after="0" w:line="240" w:lineRule="auto"/>
        <w:ind w:left="2160" w:hanging="7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Sub:</w:t>
      </w:r>
      <w:r>
        <w:rPr>
          <w:rFonts w:ascii="Bookman Old Style" w:hAnsi="Bookman Old Style" w:cs="Times New Roman"/>
          <w:sz w:val="24"/>
          <w:szCs w:val="24"/>
        </w:rPr>
        <w:tab/>
        <w:t>Disposal of refund claims pending over 3 months – reg.</w:t>
      </w:r>
    </w:p>
    <w:p w:rsidR="00332EC2" w:rsidRPr="00332EC2" w:rsidRDefault="00332EC2" w:rsidP="00332EC2">
      <w:pPr>
        <w:spacing w:after="0" w:line="240" w:lineRule="auto"/>
        <w:ind w:left="2160" w:hanging="72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>*****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332EC2" w:rsidRPr="00332EC2" w:rsidRDefault="00332EC2" w:rsidP="00101BC1">
      <w:pPr>
        <w:spacing w:after="0" w:line="240" w:lineRule="auto"/>
        <w:rPr>
          <w:rFonts w:ascii="Bookman Old Style" w:hAnsi="Bookman Old Style" w:cs="Mangal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 w:rsidRPr="00332EC2">
        <w:rPr>
          <w:rFonts w:ascii="Bookman Old Style" w:hAnsi="Bookman Old Style" w:hint="cs"/>
          <w:sz w:val="20"/>
          <w:cs/>
        </w:rPr>
        <w:t xml:space="preserve">कृपया उपर्युक्त विषय पर आपका दिनांक 24.05.2015 का पत्र सी.सं. </w:t>
      </w:r>
      <w:r w:rsidRPr="00332EC2">
        <w:rPr>
          <w:rFonts w:ascii="Bookman Old Style" w:hAnsi="Bookman Old Style" w:cs="Times New Roman"/>
          <w:sz w:val="20"/>
        </w:rPr>
        <w:t>IV/16/018/2015-</w:t>
      </w:r>
      <w:r w:rsidRPr="00332EC2">
        <w:rPr>
          <w:rFonts w:ascii="Bookman Old Style" w:hAnsi="Bookman Old Style" w:cs="Mangal" w:hint="cs"/>
          <w:sz w:val="20"/>
          <w:cs/>
        </w:rPr>
        <w:t>सेकआ</w:t>
      </w:r>
      <w:r w:rsidRPr="00332EC2">
        <w:rPr>
          <w:rFonts w:ascii="Bookman Old Style" w:hAnsi="Bookman Old Style" w:cs="Times New Roman"/>
          <w:sz w:val="20"/>
        </w:rPr>
        <w:t>-</w:t>
      </w:r>
      <w:r w:rsidRPr="00332EC2">
        <w:rPr>
          <w:rFonts w:ascii="Bookman Old Style" w:hAnsi="Bookman Old Style" w:cs="Mangal" w:hint="cs"/>
          <w:sz w:val="20"/>
          <w:cs/>
        </w:rPr>
        <w:t>तक देखें ।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  <w:t xml:space="preserve">Please refer to your letter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C.No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. IV/16/018/2015-STC-Tech </w:t>
      </w: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dt</w:t>
      </w:r>
      <w:proofErr w:type="spellEnd"/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24.05.2015 on the above subject.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CD243D" w:rsidRPr="00CD243D" w:rsidRDefault="00CD243D" w:rsidP="00101BC1">
      <w:pPr>
        <w:spacing w:after="0" w:line="240" w:lineRule="auto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 w:cs="Times New Roman"/>
          <w:sz w:val="24"/>
          <w:szCs w:val="24"/>
        </w:rPr>
        <w:t>2.</w:t>
      </w:r>
      <w:r>
        <w:rPr>
          <w:rFonts w:ascii="Bookman Old Style" w:hAnsi="Bookman Old Style" w:cs="Times New Roman"/>
          <w:sz w:val="24"/>
          <w:szCs w:val="24"/>
        </w:rPr>
        <w:tab/>
      </w:r>
      <w:r w:rsidRPr="00CD243D">
        <w:rPr>
          <w:rFonts w:ascii="Bookman Old Style" w:hAnsi="Bookman Old Style" w:hint="cs"/>
          <w:sz w:val="20"/>
          <w:cs/>
        </w:rPr>
        <w:t xml:space="preserve"> दिनांक 30.04.2015 को समाप्त अवधि की पाक्षिक रपट संलग्न है ।</w:t>
      </w:r>
    </w:p>
    <w:p w:rsidR="00101BC1" w:rsidRDefault="00CD243D" w:rsidP="00101BC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</w:t>
      </w:r>
      <w:r>
        <w:rPr>
          <w:rFonts w:ascii="Bookman Old Style" w:hAnsi="Bookman Old Style" w:cs="Times New Roman"/>
          <w:sz w:val="24"/>
          <w:szCs w:val="24"/>
        </w:rPr>
        <w:t>Report for the</w:t>
      </w:r>
      <w:r w:rsidR="00101BC1">
        <w:rPr>
          <w:rFonts w:ascii="Bookman Old Style" w:hAnsi="Bookman Old Style" w:cs="Times New Roman"/>
          <w:sz w:val="24"/>
          <w:szCs w:val="24"/>
        </w:rPr>
        <w:t xml:space="preserve"> Fortnight ending 30.04.2015 is enclosed </w:t>
      </w:r>
      <w:proofErr w:type="gramStart"/>
      <w:r w:rsidR="00101BC1">
        <w:rPr>
          <w:rFonts w:ascii="Bookman Old Style" w:hAnsi="Bookman Old Style" w:cs="Times New Roman"/>
          <w:sz w:val="24"/>
          <w:szCs w:val="24"/>
        </w:rPr>
        <w:t>herewith .</w:t>
      </w:r>
      <w:proofErr w:type="gramEnd"/>
      <w:r w:rsidR="00101BC1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CD243D" w:rsidRDefault="00CD243D" w:rsidP="00101BC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CD243D" w:rsidRPr="00CD243D" w:rsidRDefault="00CD243D" w:rsidP="00101BC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101BC1" w:rsidRDefault="00101BC1" w:rsidP="00101BC1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 w:rsidR="00CD243D">
        <w:rPr>
          <w:rFonts w:ascii="Bookman Old Style" w:hAnsi="Bookman Old Style" w:cs="Times New Roman"/>
          <w:sz w:val="24"/>
          <w:szCs w:val="24"/>
        </w:rPr>
        <w:tab/>
      </w:r>
      <w:r w:rsidR="00CD243D">
        <w:rPr>
          <w:rFonts w:ascii="Bookman Old Style" w:hAnsi="Bookman Old Style" w:hint="cs"/>
          <w:sz w:val="24"/>
          <w:szCs w:val="24"/>
          <w:cs/>
        </w:rPr>
        <w:t xml:space="preserve">   </w:t>
      </w:r>
      <w:r w:rsidR="00CD243D" w:rsidRPr="00CD243D">
        <w:rPr>
          <w:rFonts w:ascii="Bookman Old Style" w:hAnsi="Bookman Old Style" w:cs="Mangal" w:hint="cs"/>
          <w:sz w:val="20"/>
          <w:cs/>
        </w:rPr>
        <w:t>भवदीय /</w:t>
      </w:r>
      <w:r w:rsidR="00CD243D"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>
        <w:rPr>
          <w:rFonts w:ascii="Bookman Old Style" w:hAnsi="Bookman Old Style" w:cs="Times New Roman"/>
          <w:sz w:val="24"/>
          <w:szCs w:val="24"/>
        </w:rPr>
        <w:t>Yours faithfully,</w:t>
      </w:r>
    </w:p>
    <w:p w:rsidR="00101BC1" w:rsidRDefault="00101BC1" w:rsidP="00101BC1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046674" w:rsidRDefault="00046674" w:rsidP="00046674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>
        <w:rPr>
          <w:rFonts w:ascii="Bookman Old Style" w:hAnsi="Bookman Old Style" w:cs="Times New Roman"/>
          <w:sz w:val="24"/>
          <w:szCs w:val="24"/>
        </w:rPr>
        <w:t>a/a.</w:t>
      </w:r>
    </w:p>
    <w:p w:rsidR="00AE2B6A" w:rsidRDefault="00AE2B6A" w:rsidP="0004667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04667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04667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046674" w:rsidRPr="00BF6E03" w:rsidRDefault="00046674" w:rsidP="00046674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046674" w:rsidRDefault="00046674" w:rsidP="00046674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Pr="00BF6E03">
        <w:rPr>
          <w:rFonts w:ascii="Bookman Old Style" w:hAnsi="Bookman Old Style" w:cs="Times New Roman"/>
          <w:szCs w:val="22"/>
        </w:rPr>
        <w:t>ASSISTANT COMMISSIONER</w:t>
      </w:r>
    </w:p>
    <w:p w:rsidR="00AE2B6A" w:rsidRDefault="00AE2B6A" w:rsidP="00046674">
      <w:pPr>
        <w:spacing w:after="0" w:line="240" w:lineRule="auto"/>
        <w:rPr>
          <w:rFonts w:ascii="Bookman Old Style" w:hAnsi="Bookman Old Style"/>
          <w:szCs w:val="22"/>
        </w:rPr>
      </w:pPr>
    </w:p>
    <w:p w:rsidR="00AE2B6A" w:rsidRPr="00AE2B6A" w:rsidRDefault="00AE2B6A" w:rsidP="00046674">
      <w:pPr>
        <w:spacing w:after="0" w:line="240" w:lineRule="auto"/>
        <w:rPr>
          <w:rFonts w:ascii="Bookman Old Style" w:hAnsi="Bookman Old Style"/>
          <w:szCs w:val="22"/>
        </w:rPr>
      </w:pPr>
    </w:p>
    <w:p w:rsidR="00101BC1" w:rsidRDefault="00101BC1"/>
    <w:p w:rsidR="00101BC1" w:rsidRDefault="00101BC1" w:rsidP="00101BC1">
      <w:pPr>
        <w:pStyle w:val="head"/>
        <w:jc w:val="center"/>
        <w:rPr>
          <w:b w:val="0"/>
        </w:rPr>
      </w:pPr>
      <w:r>
        <w:rPr>
          <w:noProof/>
        </w:rPr>
        <w:lastRenderedPageBreak/>
        <w:drawing>
          <wp:inline distT="0" distB="0" distL="0" distR="0">
            <wp:extent cx="571500" cy="504825"/>
            <wp:effectExtent l="19050" t="0" r="0" b="0"/>
            <wp:docPr id="4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EF32CE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EF32CE">
        <w:rPr>
          <w:rFonts w:ascii="Bookman Old Style" w:hAnsi="Bookman Old Style" w:cs="Mangal" w:hint="cs"/>
          <w:sz w:val="20"/>
          <w:cs/>
        </w:rPr>
        <w:t>सेवा में /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 w:rsidR="00101BC1">
        <w:rPr>
          <w:rFonts w:ascii="Bookman Old Style" w:hAnsi="Bookman Old Style" w:cs="Times New Roman"/>
          <w:sz w:val="24"/>
          <w:szCs w:val="24"/>
        </w:rPr>
        <w:t>To,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F32CE" w:rsidRPr="00EF32CE" w:rsidRDefault="00EF32CE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</w:t>
      </w:r>
      <w:r w:rsidRPr="00EF32CE">
        <w:rPr>
          <w:rFonts w:ascii="Bookman Old Style" w:hAnsi="Bookman Old Style" w:hint="cs"/>
          <w:sz w:val="20"/>
          <w:cs/>
        </w:rPr>
        <w:t xml:space="preserve">विषय </w:t>
      </w:r>
      <w:r w:rsidRPr="00EF32CE">
        <w:rPr>
          <w:rFonts w:ascii="Bookman Old Style" w:hAnsi="Bookman Old Style"/>
          <w:sz w:val="20"/>
          <w:cs/>
        </w:rPr>
        <w:t>–</w:t>
      </w:r>
      <w:r w:rsidRPr="00EF32CE">
        <w:rPr>
          <w:rFonts w:ascii="Bookman Old Style" w:hAnsi="Bookman Old Style" w:hint="cs"/>
          <w:sz w:val="20"/>
          <w:cs/>
        </w:rPr>
        <w:t xml:space="preserve"> मासिक रिपोर्ट </w:t>
      </w:r>
      <w:r w:rsidRPr="00EF32CE">
        <w:rPr>
          <w:rFonts w:ascii="Bookman Old Style" w:hAnsi="Bookman Old Style"/>
          <w:sz w:val="20"/>
          <w:cs/>
        </w:rPr>
        <w:t>–</w:t>
      </w:r>
      <w:r w:rsidRPr="00EF32CE">
        <w:rPr>
          <w:rFonts w:ascii="Bookman Old Style" w:hAnsi="Bookman Old Style" w:hint="cs"/>
          <w:sz w:val="20"/>
          <w:cs/>
        </w:rPr>
        <w:t xml:space="preserve"> सेरा </w:t>
      </w:r>
      <w:r w:rsidRPr="00EF32CE">
        <w:rPr>
          <w:rFonts w:ascii="Bookman Old Style" w:hAnsi="Bookman Old Style"/>
          <w:sz w:val="20"/>
          <w:cs/>
        </w:rPr>
        <w:t>–</w:t>
      </w:r>
      <w:r w:rsidRPr="00EF32CE">
        <w:rPr>
          <w:rFonts w:ascii="Bookman Old Style" w:hAnsi="Bookman Old Style" w:hint="cs"/>
          <w:sz w:val="20"/>
          <w:cs/>
        </w:rPr>
        <w:t xml:space="preserve"> लार </w:t>
      </w:r>
      <w:r w:rsidRPr="00EF32CE">
        <w:rPr>
          <w:rFonts w:ascii="Bookman Old Style" w:hAnsi="Bookman Old Style"/>
          <w:sz w:val="20"/>
          <w:cs/>
        </w:rPr>
        <w:t>–</w:t>
      </w:r>
      <w:r w:rsidRPr="00EF32CE">
        <w:rPr>
          <w:rFonts w:ascii="Bookman Old Style" w:hAnsi="Bookman Old Style" w:hint="cs"/>
          <w:sz w:val="20"/>
          <w:cs/>
        </w:rPr>
        <w:t xml:space="preserve"> के संबंध में ।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  <w:t>Sub:</w:t>
      </w:r>
      <w:r>
        <w:rPr>
          <w:rFonts w:ascii="Bookman Old Style" w:hAnsi="Bookman Old Style" w:cs="Times New Roman"/>
          <w:sz w:val="24"/>
          <w:szCs w:val="24"/>
        </w:rPr>
        <w:tab/>
        <w:t>Monthly Report - CERA - LAR – reg.</w:t>
      </w:r>
    </w:p>
    <w:p w:rsidR="00EF32CE" w:rsidRPr="00EF32CE" w:rsidRDefault="00EF32CE" w:rsidP="00EF32CE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>*****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F32CE" w:rsidRPr="00EF32CE" w:rsidRDefault="00EF32CE" w:rsidP="00101BC1">
      <w:pPr>
        <w:spacing w:after="0" w:line="240" w:lineRule="auto"/>
        <w:rPr>
          <w:rFonts w:ascii="Bookman Old Style" w:hAnsi="Bookman Old Style" w:cs="Mangal"/>
          <w:sz w:val="20"/>
        </w:rPr>
      </w:pPr>
      <w:r w:rsidRPr="00EF32CE">
        <w:rPr>
          <w:rFonts w:ascii="Bookman Old Style" w:hAnsi="Bookman Old Style" w:hint="cs"/>
          <w:sz w:val="20"/>
          <w:cs/>
        </w:rPr>
        <w:t xml:space="preserve">     </w:t>
      </w:r>
      <w:r>
        <w:rPr>
          <w:rFonts w:ascii="Bookman Old Style" w:hAnsi="Bookman Old Style" w:hint="cs"/>
          <w:sz w:val="20"/>
          <w:cs/>
        </w:rPr>
        <w:t xml:space="preserve"> </w:t>
      </w:r>
      <w:r w:rsidRPr="00EF32CE">
        <w:rPr>
          <w:rFonts w:ascii="Bookman Old Style" w:hAnsi="Bookman Old Style" w:hint="cs"/>
          <w:sz w:val="20"/>
          <w:cs/>
        </w:rPr>
        <w:t xml:space="preserve"> कृपया उपर्युक्त विषय पर आपका दिनांक 06.01.2015 का पत्र सी.सं.</w:t>
      </w:r>
      <w:r w:rsidRPr="00EF32CE">
        <w:rPr>
          <w:rFonts w:ascii="Bookman Old Style" w:hAnsi="Bookman Old Style" w:cs="Times New Roman"/>
          <w:sz w:val="20"/>
        </w:rPr>
        <w:t xml:space="preserve"> III/10/17/2014-</w:t>
      </w:r>
      <w:r w:rsidRPr="00EF32CE">
        <w:rPr>
          <w:rFonts w:ascii="Bookman Old Style" w:hAnsi="Bookman Old Style" w:cs="Mangal" w:hint="cs"/>
          <w:sz w:val="20"/>
          <w:cs/>
        </w:rPr>
        <w:t>ले.प. देखें ।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  <w:t xml:space="preserve">Please refer to your letter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C.No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. III/10/17/2014-IA </w:t>
      </w: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dt</w:t>
      </w:r>
      <w:proofErr w:type="spellEnd"/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06.01.2015 on the above subject. 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64BCE" w:rsidRPr="00BF6E03" w:rsidRDefault="00B64BCE" w:rsidP="00B64BCE">
      <w:pPr>
        <w:spacing w:after="0" w:line="240" w:lineRule="auto"/>
        <w:rPr>
          <w:rFonts w:ascii="Bookman Old Style" w:hAnsi="Bookman Old Style" w:cs="Mangal"/>
          <w:sz w:val="20"/>
        </w:rPr>
      </w:pPr>
      <w:r w:rsidRPr="00B64BCE">
        <w:rPr>
          <w:rFonts w:ascii="Bookman Old Style" w:hAnsi="Bookman Old Style" w:hint="cs"/>
          <w:sz w:val="20"/>
          <w:cs/>
        </w:rPr>
        <w:t>2</w:t>
      </w:r>
      <w:r w:rsidRPr="00B64BCE">
        <w:rPr>
          <w:rFonts w:ascii="Bookman Old Style" w:hAnsi="Bookman Old Style" w:cs="Times New Roman"/>
          <w:sz w:val="20"/>
        </w:rPr>
        <w:t>.</w:t>
      </w:r>
      <w:r>
        <w:rPr>
          <w:rFonts w:ascii="Bookman Old Style" w:hAnsi="Bookman Old Style" w:cs="Times New Roman"/>
          <w:sz w:val="24"/>
          <w:szCs w:val="24"/>
        </w:rPr>
        <w:tab/>
      </w:r>
      <w:r w:rsidRPr="00BF6E03">
        <w:rPr>
          <w:rFonts w:ascii="Bookman Old Style" w:hAnsi="Bookman Old Style" w:cs="Mangal" w:hint="cs"/>
          <w:sz w:val="20"/>
          <w:cs/>
        </w:rPr>
        <w:t>अप्रैल, 2015 माह के लिए रपट संलग्न है ।</w:t>
      </w:r>
    </w:p>
    <w:p w:rsidR="00B64BCE" w:rsidRDefault="00B64BCE" w:rsidP="00B64BCE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>
        <w:rPr>
          <w:rFonts w:ascii="Bookman Old Style" w:hAnsi="Bookman Old Style" w:cs="Times New Roman"/>
          <w:sz w:val="24"/>
          <w:szCs w:val="24"/>
        </w:rPr>
        <w:t xml:space="preserve">Report for the month of April, 2015 is enclosed </w:t>
      </w:r>
      <w:proofErr w:type="gramStart"/>
      <w:r>
        <w:rPr>
          <w:rFonts w:ascii="Bookman Old Style" w:hAnsi="Bookman Old Style" w:cs="Times New Roman"/>
          <w:sz w:val="24"/>
          <w:szCs w:val="24"/>
        </w:rPr>
        <w:t>herewith .</w:t>
      </w:r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B64BCE" w:rsidRDefault="00B64BCE" w:rsidP="00B64BCE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B64BCE" w:rsidRDefault="00B64BCE" w:rsidP="00B64BCE">
      <w:pPr>
        <w:tabs>
          <w:tab w:val="left" w:pos="2175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4BCE" w:rsidRDefault="00B64BCE" w:rsidP="00B64BCE">
      <w:pPr>
        <w:tabs>
          <w:tab w:val="left" w:pos="2175"/>
        </w:tabs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B64BCE" w:rsidRDefault="00B64BCE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>
        <w:rPr>
          <w:rFonts w:ascii="Bookman Old Style" w:hAnsi="Bookman Old Style" w:cs="Times New Roman"/>
          <w:sz w:val="24"/>
          <w:szCs w:val="24"/>
        </w:rPr>
        <w:t>a/a.</w:t>
      </w:r>
    </w:p>
    <w:p w:rsidR="00AE2B6A" w:rsidRDefault="00AE2B6A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B64BCE" w:rsidRPr="00BF6E03" w:rsidRDefault="00B64BCE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B64BCE" w:rsidP="00B64BCE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B64BCE" w:rsidRDefault="00B64BCE" w:rsidP="00B64BCE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Pr="00BF6E03">
        <w:rPr>
          <w:rFonts w:ascii="Bookman Old Style" w:hAnsi="Bookman Old Style" w:cs="Times New Roman"/>
          <w:szCs w:val="22"/>
        </w:rPr>
        <w:t>ASSISTANT COMMISSIONER</w:t>
      </w:r>
    </w:p>
    <w:p w:rsidR="00101BC1" w:rsidRDefault="00101BC1"/>
    <w:p w:rsidR="00101BC1" w:rsidRDefault="00101BC1"/>
    <w:p w:rsidR="00101BC1" w:rsidRDefault="00101BC1" w:rsidP="00101BC1">
      <w:pPr>
        <w:pStyle w:val="head"/>
        <w:jc w:val="center"/>
        <w:rPr>
          <w:b w:val="0"/>
        </w:rPr>
      </w:pPr>
      <w:r>
        <w:rPr>
          <w:noProof/>
        </w:rPr>
        <w:lastRenderedPageBreak/>
        <w:drawing>
          <wp:inline distT="0" distB="0" distL="0" distR="0">
            <wp:extent cx="571500" cy="504825"/>
            <wp:effectExtent l="19050" t="0" r="0" b="0"/>
            <wp:docPr id="6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 w:cs="Mangal"/>
          <w:sz w:val="20"/>
        </w:rPr>
      </w:pPr>
    </w:p>
    <w:p w:rsidR="00101BC1" w:rsidRDefault="00D55F70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460B44">
        <w:rPr>
          <w:rFonts w:ascii="Bookman Old Style" w:hAnsi="Bookman Old Style" w:cs="Mangal" w:hint="cs"/>
          <w:sz w:val="20"/>
          <w:cs/>
        </w:rPr>
        <w:t>सेवा में /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 </w:t>
      </w:r>
      <w:r w:rsidR="00101BC1">
        <w:rPr>
          <w:rFonts w:ascii="Bookman Old Style" w:hAnsi="Bookman Old Style" w:cs="Times New Roman"/>
          <w:sz w:val="24"/>
          <w:szCs w:val="24"/>
        </w:rPr>
        <w:t>To,</w:t>
      </w:r>
    </w:p>
    <w:p w:rsidR="00D55F70" w:rsidRDefault="00D55F70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D55F70" w:rsidRDefault="00AE2B6A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Pr="00460B44" w:rsidRDefault="00D55F70" w:rsidP="00101BC1">
      <w:pPr>
        <w:spacing w:after="0" w:line="240" w:lineRule="auto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</w:t>
      </w:r>
      <w:r w:rsidRPr="00460B44">
        <w:rPr>
          <w:rFonts w:ascii="Bookman Old Style" w:hAnsi="Bookman Old Style" w:hint="cs"/>
          <w:sz w:val="20"/>
          <w:cs/>
        </w:rPr>
        <w:t xml:space="preserve">विषय </w:t>
      </w:r>
      <w:r w:rsidRPr="00460B44">
        <w:rPr>
          <w:rFonts w:ascii="Bookman Old Style" w:hAnsi="Bookman Old Style"/>
          <w:sz w:val="20"/>
          <w:cs/>
        </w:rPr>
        <w:t>–</w:t>
      </w:r>
      <w:r w:rsidRPr="00460B44">
        <w:rPr>
          <w:rFonts w:ascii="Bookman Old Style" w:hAnsi="Bookman Old Style" w:hint="cs"/>
          <w:sz w:val="20"/>
          <w:cs/>
        </w:rPr>
        <w:t xml:space="preserve"> तिमाही प्रगति रपट के संबंध में ।</w:t>
      </w:r>
    </w:p>
    <w:p w:rsidR="00101BC1" w:rsidRDefault="00101BC1" w:rsidP="00101BC1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  <w:t>Sub:</w:t>
      </w:r>
      <w:r>
        <w:rPr>
          <w:rFonts w:ascii="Bookman Old Style" w:hAnsi="Bookman Old Style" w:cs="Times New Roman"/>
          <w:sz w:val="24"/>
          <w:szCs w:val="24"/>
        </w:rPr>
        <w:tab/>
        <w:t>Quarterly progress report – reg.</w:t>
      </w:r>
    </w:p>
    <w:p w:rsidR="00D55F70" w:rsidRPr="00D55F70" w:rsidRDefault="00D55F70" w:rsidP="00D55F70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>*****</w:t>
      </w:r>
    </w:p>
    <w:p w:rsidR="00101BC1" w:rsidRDefault="00101BC1" w:rsidP="00101BC1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D55F70" w:rsidRPr="00460B44" w:rsidRDefault="00D55F70" w:rsidP="00101BC1">
      <w:pPr>
        <w:spacing w:after="0" w:line="240" w:lineRule="auto"/>
        <w:rPr>
          <w:rFonts w:ascii="Bookman Old Style" w:hAnsi="Bookman Old Style" w:cs="Mangal"/>
          <w:sz w:val="20"/>
          <w:cs/>
        </w:rPr>
      </w:pPr>
      <w:r>
        <w:rPr>
          <w:rFonts w:ascii="Bookman Old Style" w:hAnsi="Bookman Old Style" w:cs="Times New Roman"/>
          <w:sz w:val="24"/>
          <w:szCs w:val="24"/>
        </w:rPr>
        <w:t xml:space="preserve">         </w:t>
      </w:r>
      <w:r w:rsidRPr="00460B44">
        <w:rPr>
          <w:rFonts w:ascii="Bookman Old Style" w:hAnsi="Bookman Old Style" w:hint="cs"/>
          <w:sz w:val="20"/>
          <w:cs/>
        </w:rPr>
        <w:t xml:space="preserve">कृपया उपर्युक्त विषय पर </w:t>
      </w:r>
      <w:r w:rsidR="00460B44" w:rsidRPr="00460B44">
        <w:rPr>
          <w:rFonts w:ascii="Bookman Old Style" w:hAnsi="Bookman Old Style" w:hint="cs"/>
          <w:sz w:val="20"/>
          <w:cs/>
        </w:rPr>
        <w:t xml:space="preserve">आपका दिनांक 09.04.2015 का पत्र सी.सं. </w:t>
      </w:r>
      <w:proofErr w:type="gramStart"/>
      <w:r w:rsidR="00460B44" w:rsidRPr="00460B44">
        <w:rPr>
          <w:rFonts w:ascii="Bookman Old Style" w:hAnsi="Bookman Old Style" w:cs="Times New Roman"/>
          <w:sz w:val="20"/>
        </w:rPr>
        <w:t>II/39/04/2014-</w:t>
      </w:r>
      <w:r w:rsidR="00460B44" w:rsidRPr="00460B44">
        <w:rPr>
          <w:rFonts w:ascii="Bookman Old Style" w:hAnsi="Bookman Old Style" w:cs="Mangal" w:hint="cs"/>
          <w:sz w:val="20"/>
          <w:cs/>
        </w:rPr>
        <w:t>हि.</w:t>
      </w:r>
      <w:proofErr w:type="gramEnd"/>
      <w:r w:rsidR="00460B44" w:rsidRPr="00460B44">
        <w:rPr>
          <w:rFonts w:ascii="Bookman Old Style" w:hAnsi="Bookman Old Style" w:cs="Mangal" w:hint="cs"/>
          <w:sz w:val="20"/>
          <w:cs/>
        </w:rPr>
        <w:t xml:space="preserve"> देखें ।</w:t>
      </w:r>
    </w:p>
    <w:p w:rsidR="00101BC1" w:rsidRDefault="00D55F70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  <w:t>Please refer to</w:t>
      </w:r>
      <w:r w:rsidR="00101BC1">
        <w:rPr>
          <w:rFonts w:ascii="Bookman Old Style" w:hAnsi="Bookman Old Style" w:cs="Times New Roman"/>
          <w:sz w:val="24"/>
          <w:szCs w:val="24"/>
        </w:rPr>
        <w:t xml:space="preserve"> </w:t>
      </w:r>
      <w:r w:rsidR="00460B44">
        <w:rPr>
          <w:rFonts w:ascii="Bookman Old Style" w:hAnsi="Bookman Old Style" w:cs="Times New Roman"/>
          <w:sz w:val="24"/>
          <w:szCs w:val="24"/>
        </w:rPr>
        <w:t>your</w:t>
      </w:r>
      <w:r w:rsidR="00101BC1">
        <w:rPr>
          <w:rFonts w:ascii="Bookman Old Style" w:hAnsi="Bookman Old Style" w:cs="Times New Roman"/>
          <w:sz w:val="24"/>
          <w:szCs w:val="24"/>
        </w:rPr>
        <w:t xml:space="preserve"> letter </w:t>
      </w:r>
      <w:proofErr w:type="spellStart"/>
      <w:r w:rsidR="00101BC1">
        <w:rPr>
          <w:rFonts w:ascii="Bookman Old Style" w:hAnsi="Bookman Old Style" w:cs="Times New Roman"/>
          <w:sz w:val="24"/>
          <w:szCs w:val="24"/>
        </w:rPr>
        <w:t>C.No</w:t>
      </w:r>
      <w:proofErr w:type="spellEnd"/>
      <w:r w:rsidR="00101BC1">
        <w:rPr>
          <w:rFonts w:ascii="Bookman Old Style" w:hAnsi="Bookman Old Style" w:cs="Times New Roman"/>
          <w:sz w:val="24"/>
          <w:szCs w:val="24"/>
        </w:rPr>
        <w:t>. II/39/04/2014-H dated 09.04.2015 on the above subject.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460B44" w:rsidRPr="00460B44" w:rsidRDefault="00460B44" w:rsidP="00101BC1">
      <w:pPr>
        <w:spacing w:after="0" w:line="240" w:lineRule="auto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>
        <w:rPr>
          <w:rFonts w:ascii="Bookman Old Style" w:hAnsi="Bookman Old Style" w:hint="cs"/>
          <w:sz w:val="20"/>
          <w:cs/>
        </w:rPr>
        <w:t>दिनांक 31.03</w:t>
      </w:r>
      <w:r w:rsidRPr="00CD243D">
        <w:rPr>
          <w:rFonts w:ascii="Bookman Old Style" w:hAnsi="Bookman Old Style" w:hint="cs"/>
          <w:sz w:val="20"/>
          <w:cs/>
        </w:rPr>
        <w:t xml:space="preserve">.2015 को समाप्त </w:t>
      </w:r>
      <w:r>
        <w:rPr>
          <w:rFonts w:ascii="Bookman Old Style" w:hAnsi="Bookman Old Style" w:hint="cs"/>
          <w:sz w:val="20"/>
          <w:cs/>
        </w:rPr>
        <w:t>तिमाही अवधि की तिमाही</w:t>
      </w:r>
      <w:r w:rsidRPr="00CD243D">
        <w:rPr>
          <w:rFonts w:ascii="Bookman Old Style" w:hAnsi="Bookman Old Style" w:hint="cs"/>
          <w:sz w:val="20"/>
          <w:cs/>
        </w:rPr>
        <w:t xml:space="preserve"> रपट संलग्न है ।</w:t>
      </w:r>
    </w:p>
    <w:p w:rsidR="00101BC1" w:rsidRDefault="00101BC1" w:rsidP="00101BC1">
      <w:pPr>
        <w:spacing w:after="0" w:line="240" w:lineRule="auto"/>
        <w:ind w:firstLine="72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Quarterly report fo</w:t>
      </w:r>
      <w:r w:rsidR="00460B44">
        <w:rPr>
          <w:rFonts w:ascii="Bookman Old Style" w:hAnsi="Bookman Old Style" w:cs="Times New Roman"/>
          <w:sz w:val="24"/>
          <w:szCs w:val="24"/>
        </w:rPr>
        <w:t xml:space="preserve">r the quarter ending </w:t>
      </w:r>
      <w:r w:rsidR="00460B44" w:rsidRPr="00460B44">
        <w:rPr>
          <w:rFonts w:ascii="Times New Roman" w:hAnsi="Times New Roman" w:cs="Times New Roman"/>
          <w:sz w:val="24"/>
          <w:szCs w:val="24"/>
          <w:cs/>
        </w:rPr>
        <w:t>31.03.2015</w:t>
      </w:r>
      <w:r>
        <w:rPr>
          <w:rFonts w:ascii="Bookman Old Style" w:hAnsi="Bookman Old Style" w:cs="Times New Roman"/>
          <w:sz w:val="24"/>
          <w:szCs w:val="24"/>
        </w:rPr>
        <w:t xml:space="preserve"> is enclosed herewith. </w:t>
      </w: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101BC1" w:rsidRDefault="00101BC1" w:rsidP="00101BC1">
      <w:pPr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332EC2" w:rsidRDefault="00332EC2" w:rsidP="00332EC2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BF6E03">
        <w:rPr>
          <w:rFonts w:ascii="Bookman Old Style" w:hAnsi="Bookman Old Style" w:cs="Mangal" w:hint="cs"/>
          <w:sz w:val="20"/>
          <w:cs/>
        </w:rPr>
        <w:t>संलग्नक/</w:t>
      </w:r>
      <w:r>
        <w:rPr>
          <w:rFonts w:ascii="Bookman Old Style" w:hAnsi="Bookman Old Style" w:cs="Times New Roman"/>
          <w:sz w:val="24"/>
          <w:szCs w:val="24"/>
        </w:rPr>
        <w:t xml:space="preserve">Enc: </w:t>
      </w:r>
      <w:r w:rsidRPr="00BF6E03">
        <w:rPr>
          <w:rFonts w:ascii="Bookman Old Style" w:hAnsi="Bookman Old Style" w:cs="Mangal" w:hint="cs"/>
          <w:sz w:val="20"/>
          <w:cs/>
        </w:rPr>
        <w:t>यथोक्त</w:t>
      </w:r>
      <w:r>
        <w:rPr>
          <w:rFonts w:ascii="Bookman Old Style" w:hAnsi="Bookman Old Style" w:cs="Mangal" w:hint="cs"/>
          <w:sz w:val="24"/>
          <w:szCs w:val="21"/>
          <w:cs/>
        </w:rPr>
        <w:t>/</w:t>
      </w:r>
      <w:r>
        <w:rPr>
          <w:rFonts w:ascii="Bookman Old Style" w:hAnsi="Bookman Old Style" w:cs="Times New Roman"/>
          <w:sz w:val="24"/>
          <w:szCs w:val="24"/>
        </w:rPr>
        <w:t>a/a.</w:t>
      </w:r>
    </w:p>
    <w:p w:rsidR="00AE2B6A" w:rsidRDefault="00AE2B6A" w:rsidP="00332EC2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Pr="00AE2B6A" w:rsidRDefault="00AE2B6A" w:rsidP="00332EC2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332EC2" w:rsidRPr="00BF6E03" w:rsidRDefault="00332EC2" w:rsidP="00332EC2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E2B6A" w:rsidRDefault="00332EC2" w:rsidP="00332EC2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332EC2" w:rsidRDefault="00332EC2" w:rsidP="00332EC2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hint="cs"/>
          <w:sz w:val="24"/>
          <w:szCs w:val="24"/>
          <w:cs/>
        </w:rPr>
        <w:t xml:space="preserve">  </w:t>
      </w:r>
      <w:r>
        <w:rPr>
          <w:rFonts w:ascii="Bookman Old Style" w:hAnsi="Bookman Old Style" w:cs="Mangal" w:hint="cs"/>
          <w:sz w:val="24"/>
          <w:szCs w:val="21"/>
          <w:cs/>
        </w:rPr>
        <w:t xml:space="preserve">सहायक आयुक्त / </w:t>
      </w:r>
      <w:r w:rsidRPr="00BF6E03">
        <w:rPr>
          <w:rFonts w:ascii="Bookman Old Style" w:hAnsi="Bookman Old Style" w:cs="Times New Roman"/>
          <w:szCs w:val="22"/>
        </w:rPr>
        <w:t>ASSISTANT COMMISSIONER</w:t>
      </w: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Pr="002B3E5E" w:rsidRDefault="00134BB2" w:rsidP="00134BB2">
      <w:pPr>
        <w:spacing w:after="0" w:line="240" w:lineRule="auto"/>
        <w:jc w:val="center"/>
        <w:rPr>
          <w:rFonts w:ascii="Bookman Old Style" w:hAnsi="Bookman Old Style" w:cs="Mangal"/>
          <w:b/>
          <w:sz w:val="24"/>
          <w:szCs w:val="24"/>
        </w:rPr>
      </w:pPr>
      <w:r w:rsidRPr="002B3E5E">
        <w:rPr>
          <w:rFonts w:ascii="Bookman Old Style" w:hAnsi="Bookman Old Style" w:cs="Mangal"/>
          <w:b/>
          <w:noProof/>
          <w:sz w:val="24"/>
          <w:szCs w:val="24"/>
        </w:rPr>
        <w:lastRenderedPageBreak/>
        <w:drawing>
          <wp:inline distT="0" distB="0" distL="0" distR="0">
            <wp:extent cx="704850" cy="790575"/>
            <wp:effectExtent l="19050" t="0" r="0" b="0"/>
            <wp:docPr id="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Pr="002B3E5E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  <w:u w:val="single"/>
        </w:rPr>
      </w:pP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356EE7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356EE7">
        <w:rPr>
          <w:rFonts w:ascii="Bookman Old Style" w:hAnsi="Bookman Old Style" w:hint="cs"/>
          <w:b/>
          <w:bCs/>
          <w:sz w:val="24"/>
          <w:szCs w:val="24"/>
          <w:u w:val="single"/>
          <w:cs/>
        </w:rPr>
        <w:t xml:space="preserve">स्वीकृति आदेश / </w:t>
      </w:r>
      <w:r w:rsidRPr="002B3E5E">
        <w:rPr>
          <w:rFonts w:ascii="Bookman Old Style" w:hAnsi="Bookman Old Style"/>
          <w:b/>
          <w:bCs/>
          <w:sz w:val="24"/>
          <w:szCs w:val="24"/>
          <w:u w:val="single"/>
        </w:rPr>
        <w:t>S</w:t>
      </w:r>
      <w:r>
        <w:rPr>
          <w:rFonts w:ascii="Bookman Old Style" w:hAnsi="Bookman Old Style"/>
          <w:b/>
          <w:bCs/>
          <w:sz w:val="24"/>
          <w:szCs w:val="24"/>
          <w:u w:val="single"/>
        </w:rPr>
        <w:t>ANCTION ORDER</w:t>
      </w:r>
    </w:p>
    <w:p w:rsidR="00134BB2" w:rsidRPr="00356EE7" w:rsidRDefault="00134BB2" w:rsidP="00134BB2">
      <w:pPr>
        <w:spacing w:after="0" w:line="240" w:lineRule="auto"/>
        <w:contextualSpacing/>
        <w:jc w:val="both"/>
        <w:rPr>
          <w:rFonts w:ascii="Bookman Old Style" w:hAnsi="Bookman Old Style"/>
          <w:b/>
          <w:bCs/>
          <w:sz w:val="24"/>
          <w:szCs w:val="24"/>
        </w:rPr>
      </w:pPr>
      <w:r w:rsidRPr="00356EE7">
        <w:rPr>
          <w:rFonts w:ascii="Bookman Old Style" w:hAnsi="Bookman Old Style" w:hint="cs"/>
          <w:b/>
          <w:bCs/>
          <w:sz w:val="24"/>
          <w:szCs w:val="24"/>
          <w:cs/>
        </w:rPr>
        <w:t xml:space="preserve">      विषय </w:t>
      </w:r>
      <w:r>
        <w:rPr>
          <w:rFonts w:ascii="Bookman Old Style" w:hAnsi="Bookman Old Style"/>
          <w:b/>
          <w:bCs/>
          <w:sz w:val="24"/>
          <w:szCs w:val="24"/>
          <w:cs/>
        </w:rPr>
        <w:t>–</w:t>
      </w:r>
      <w:r w:rsidRPr="00356EE7">
        <w:rPr>
          <w:rFonts w:ascii="Bookman Old Style" w:hAnsi="Bookman Old Style" w:hint="cs"/>
          <w:b/>
          <w:bCs/>
          <w:sz w:val="24"/>
          <w:szCs w:val="24"/>
          <w:cs/>
        </w:rPr>
        <w:t xml:space="preserve"> </w:t>
      </w:r>
      <w:r>
        <w:rPr>
          <w:rFonts w:ascii="Bookman Old Style" w:hAnsi="Bookman Old Style" w:hint="cs"/>
          <w:b/>
          <w:bCs/>
          <w:sz w:val="24"/>
          <w:szCs w:val="24"/>
          <w:cs/>
        </w:rPr>
        <w:t xml:space="preserve">सा.भ.नि. </w:t>
      </w:r>
      <w:r>
        <w:rPr>
          <w:rFonts w:ascii="Bookman Old Style" w:hAnsi="Bookman Old Style"/>
          <w:b/>
          <w:bCs/>
          <w:sz w:val="24"/>
          <w:szCs w:val="24"/>
          <w:cs/>
        </w:rPr>
        <w:t>–</w:t>
      </w:r>
      <w:r>
        <w:rPr>
          <w:rFonts w:ascii="Bookman Old Style" w:hAnsi="Bookman Old Style" w:hint="cs"/>
          <w:b/>
          <w:bCs/>
          <w:sz w:val="24"/>
          <w:szCs w:val="24"/>
          <w:cs/>
        </w:rPr>
        <w:t xml:space="preserve"> -------------------------- के अग्रिम की स्वीकृति के संबंध में।</w:t>
      </w:r>
    </w:p>
    <w:p w:rsidR="00134BB2" w:rsidRPr="002B3E5E" w:rsidRDefault="00134BB2" w:rsidP="00134BB2">
      <w:pPr>
        <w:spacing w:after="0" w:line="240" w:lineRule="auto"/>
        <w:contextualSpacing/>
        <w:jc w:val="both"/>
        <w:rPr>
          <w:rFonts w:ascii="Bookman Old Style" w:hAnsi="Bookman Old Style"/>
          <w:b/>
          <w:bCs/>
          <w:sz w:val="24"/>
          <w:szCs w:val="24"/>
        </w:rPr>
      </w:pPr>
      <w:r w:rsidRPr="002B3E5E">
        <w:rPr>
          <w:rFonts w:ascii="Bookman Old Style" w:hAnsi="Bookman Old Style"/>
          <w:b/>
          <w:bCs/>
          <w:sz w:val="24"/>
          <w:szCs w:val="24"/>
        </w:rPr>
        <w:tab/>
        <w:t xml:space="preserve">Sub: GPF-Sanction of Advance of </w:t>
      </w:r>
      <w:r>
        <w:rPr>
          <w:rFonts w:ascii="Bookman Old Style" w:hAnsi="Bookman Old Style" w:hint="cs"/>
          <w:b/>
          <w:bCs/>
          <w:sz w:val="24"/>
          <w:szCs w:val="24"/>
          <w:cs/>
        </w:rPr>
        <w:t>----------------------------</w:t>
      </w:r>
      <w:r>
        <w:rPr>
          <w:rFonts w:ascii="Bookman Old Style" w:hAnsi="Bookman Old Style"/>
          <w:b/>
          <w:bCs/>
          <w:sz w:val="24"/>
          <w:szCs w:val="24"/>
        </w:rPr>
        <w:t xml:space="preserve">,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>JGO.</w:t>
      </w:r>
      <w:r w:rsidRPr="002B3E5E">
        <w:rPr>
          <w:rFonts w:ascii="Bookman Old Style" w:hAnsi="Bookman Old Style"/>
          <w:b/>
          <w:bCs/>
          <w:sz w:val="24"/>
          <w:szCs w:val="24"/>
        </w:rPr>
        <w:t>,</w:t>
      </w:r>
      <w:proofErr w:type="gramEnd"/>
      <w:r w:rsidRPr="002B3E5E">
        <w:rPr>
          <w:rFonts w:ascii="Bookman Old Style" w:hAnsi="Bookman Old Style"/>
          <w:b/>
          <w:bCs/>
          <w:sz w:val="24"/>
          <w:szCs w:val="24"/>
        </w:rPr>
        <w:t xml:space="preserve"> – </w:t>
      </w:r>
      <w:proofErr w:type="spellStart"/>
      <w:r w:rsidRPr="002B3E5E">
        <w:rPr>
          <w:rFonts w:ascii="Bookman Old Style" w:hAnsi="Bookman Old Style"/>
          <w:b/>
          <w:bCs/>
          <w:sz w:val="24"/>
          <w:szCs w:val="24"/>
        </w:rPr>
        <w:t>Reg</w:t>
      </w:r>
      <w:proofErr w:type="spellEnd"/>
    </w:p>
    <w:p w:rsidR="00134BB2" w:rsidRPr="002B3E5E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                                  </w:t>
      </w:r>
      <w:r w:rsidRPr="002B3E5E">
        <w:rPr>
          <w:rFonts w:ascii="Bookman Old Style" w:hAnsi="Bookman Old Style"/>
          <w:sz w:val="24"/>
          <w:szCs w:val="24"/>
        </w:rPr>
        <w:t>*****</w:t>
      </w: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34BB2" w:rsidRPr="00356EE7" w:rsidRDefault="00134BB2" w:rsidP="00134BB2">
      <w:pPr>
        <w:spacing w:after="0" w:line="240" w:lineRule="auto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 w:rsidRPr="00356EE7">
        <w:rPr>
          <w:rFonts w:ascii="Bookman Old Style" w:hAnsi="Bookman Old Style" w:hint="cs"/>
          <w:sz w:val="20"/>
          <w:cs/>
        </w:rPr>
        <w:t>सा.भ.नि.(सीएस) नियमावली, 1960 के 12(1)(सी) के तहत प्रधान</w:t>
      </w:r>
      <w:r>
        <w:rPr>
          <w:rFonts w:ascii="Bookman Old Style" w:hAnsi="Bookman Old Style" w:hint="cs"/>
          <w:sz w:val="20"/>
          <w:cs/>
        </w:rPr>
        <w:t xml:space="preserve"> आयुक्त द्वारा </w:t>
      </w:r>
      <w:r w:rsidRPr="00356EE7">
        <w:rPr>
          <w:rFonts w:ascii="Bookman Old Style" w:hAnsi="Bookman Old Style" w:hint="cs"/>
          <w:sz w:val="20"/>
          <w:cs/>
        </w:rPr>
        <w:t>श्रीमती एन. परमेश्वरी, जेजीओ</w:t>
      </w:r>
      <w:r>
        <w:rPr>
          <w:rFonts w:ascii="Bookman Old Style" w:hAnsi="Bookman Old Style" w:hint="cs"/>
          <w:sz w:val="20"/>
          <w:cs/>
        </w:rPr>
        <w:t xml:space="preserve">, सेवा कर को उनके खाता सं. एमडीएस/सीई/8527 में से उनके मूल निवास स्थान पर धार्मिक त्यौहार से संबंधित व्यय के उद्देश्य के लिए </w:t>
      </w:r>
      <w:r w:rsidRPr="00356EE7">
        <w:rPr>
          <w:rFonts w:ascii="Bookman Old Style" w:hAnsi="Bookman Old Style" w:hint="cs"/>
          <w:sz w:val="20"/>
          <w:cs/>
        </w:rPr>
        <w:t>सा.भ.नि.(सीएस) नियमावली, 1960 के 12(1)(सी) के तहत</w:t>
      </w:r>
      <w:r>
        <w:rPr>
          <w:rFonts w:ascii="Bookman Old Style" w:hAnsi="Bookman Old Style" w:hint="cs"/>
          <w:sz w:val="20"/>
          <w:cs/>
        </w:rPr>
        <w:t xml:space="preserve"> रु. -------------------------/- के सा.भ.नि. अग्रिम की स्वीकृति दी गई है । </w:t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</w:t>
      </w:r>
      <w:r w:rsidRPr="00D148EE">
        <w:rPr>
          <w:rFonts w:ascii="Bookman Old Style" w:hAnsi="Bookman Old Style"/>
        </w:rPr>
        <w:t>Sanction of GPF Advance is hereby accorded by the Pr. Commissioner under Rule 12 (1</w:t>
      </w:r>
      <w:proofErr w:type="gramStart"/>
      <w:r w:rsidRPr="00D148EE">
        <w:rPr>
          <w:rFonts w:ascii="Bookman Old Style" w:hAnsi="Bookman Old Style"/>
        </w:rPr>
        <w:t>)(</w:t>
      </w:r>
      <w:proofErr w:type="gramEnd"/>
      <w:r w:rsidRPr="00D148EE">
        <w:rPr>
          <w:rFonts w:ascii="Bookman Old Style" w:hAnsi="Bookman Old Style"/>
        </w:rPr>
        <w:t xml:space="preserve">c) of GPF (CS) Rules, 1960 for grant of Advance of </w:t>
      </w:r>
      <w:r w:rsidRPr="00D148EE">
        <w:rPr>
          <w:rFonts w:ascii="Bookman Old Style" w:hAnsi="Bookman Old Style"/>
          <w:b/>
          <w:bCs/>
        </w:rPr>
        <w:t>Rs.</w:t>
      </w:r>
      <w:r>
        <w:rPr>
          <w:rFonts w:ascii="Bookman Old Style" w:hAnsi="Bookman Old Style" w:hint="cs"/>
          <w:b/>
          <w:bCs/>
          <w:cs/>
        </w:rPr>
        <w:t>-----------------------------------------------------------</w:t>
      </w:r>
      <w:r w:rsidRPr="00D148EE">
        <w:rPr>
          <w:rFonts w:ascii="Bookman Old Style" w:hAnsi="Bookman Old Style"/>
          <w:b/>
          <w:bCs/>
        </w:rPr>
        <w:t xml:space="preserve"> </w:t>
      </w:r>
      <w:r w:rsidRPr="00D148EE">
        <w:rPr>
          <w:rFonts w:ascii="Bookman Old Style" w:hAnsi="Bookman Old Style"/>
        </w:rPr>
        <w:t xml:space="preserve">to </w:t>
      </w:r>
      <w:r>
        <w:rPr>
          <w:rFonts w:ascii="Bookman Old Style" w:hAnsi="Bookman Old Style" w:hint="cs"/>
          <w:b/>
          <w:bCs/>
          <w:cs/>
        </w:rPr>
        <w:t>------------------------------------------</w:t>
      </w:r>
      <w:r w:rsidRPr="00D148EE">
        <w:rPr>
          <w:rFonts w:ascii="Bookman Old Style" w:hAnsi="Bookman Old Style"/>
          <w:b/>
          <w:bCs/>
        </w:rPr>
        <w:t>,</w:t>
      </w:r>
      <w:r w:rsidRPr="00D148EE">
        <w:rPr>
          <w:rFonts w:ascii="Bookman Old Style" w:hAnsi="Bookman Old Style"/>
        </w:rPr>
        <w:t xml:space="preserve"> of Service Tax from her </w:t>
      </w:r>
      <w:r w:rsidRPr="00D148EE">
        <w:rPr>
          <w:rFonts w:ascii="Bookman Old Style" w:hAnsi="Bookman Old Style"/>
          <w:b/>
          <w:bCs/>
        </w:rPr>
        <w:t>GPF Account No.MDS/CE/8527</w:t>
      </w:r>
      <w:r w:rsidRPr="00D148EE">
        <w:rPr>
          <w:rFonts w:ascii="Bookman Old Style" w:hAnsi="Bookman Old Style"/>
        </w:rPr>
        <w:t xml:space="preserve"> to enable her to meet expenditure for the purpose of meeting the expenses regarding religious function at her native 12 (1) (c) of GPF (CS) Rules, 1960.</w:t>
      </w: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 w:hint="cs"/>
          <w:cs/>
        </w:rPr>
        <w:t xml:space="preserve">       स्वीकृत रु. ------------------------------------------ में से रु. --------------------------------------------------------------- की राशि और नीचे विनिर्दिष्ट समेकित राशि की वसूली तक बकाया रहेगी ।   </w:t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2B3E5E">
        <w:rPr>
          <w:rFonts w:ascii="Bookman Old Style" w:hAnsi="Bookman Old Style"/>
          <w:sz w:val="24"/>
          <w:szCs w:val="24"/>
        </w:rPr>
        <w:tab/>
      </w:r>
      <w:r w:rsidRPr="00D148EE">
        <w:rPr>
          <w:rFonts w:ascii="Bookman Old Style" w:hAnsi="Bookman Old Style"/>
        </w:rPr>
        <w:t xml:space="preserve">A sum of </w:t>
      </w:r>
      <w:r>
        <w:rPr>
          <w:rFonts w:ascii="Bookman Old Style" w:hAnsi="Bookman Old Style"/>
          <w:b/>
        </w:rPr>
        <w:t>Rs</w:t>
      </w:r>
      <w:proofErr w:type="gramStart"/>
      <w:r>
        <w:rPr>
          <w:rFonts w:ascii="Bookman Old Style" w:hAnsi="Bookman Old Style"/>
          <w:b/>
        </w:rPr>
        <w:t>.</w:t>
      </w:r>
      <w:r>
        <w:rPr>
          <w:rFonts w:ascii="Bookman Old Style" w:hAnsi="Bookman Old Style" w:hint="cs"/>
          <w:b/>
          <w:cs/>
        </w:rPr>
        <w:t>-----------------------------------------------</w:t>
      </w:r>
      <w:proofErr w:type="gramEnd"/>
      <w:r w:rsidRPr="00D148EE">
        <w:rPr>
          <w:rFonts w:ascii="Bookman Old Style" w:hAnsi="Bookman Old Style"/>
        </w:rPr>
        <w:t xml:space="preserve"> out of an advance of </w:t>
      </w:r>
      <w:r w:rsidRPr="00D148EE">
        <w:rPr>
          <w:rFonts w:ascii="Bookman Old Style" w:hAnsi="Bookman Old Style"/>
          <w:b/>
        </w:rPr>
        <w:t>Rs.</w:t>
      </w:r>
      <w:r>
        <w:rPr>
          <w:rFonts w:ascii="Bookman Old Style" w:hAnsi="Bookman Old Style" w:hint="cs"/>
          <w:b/>
          <w:cs/>
        </w:rPr>
        <w:t>-------------------------------------------------------------------------</w:t>
      </w:r>
      <w:r w:rsidRPr="00D148EE">
        <w:rPr>
          <w:rFonts w:ascii="Bookman Old Style" w:hAnsi="Bookman Old Style"/>
        </w:rPr>
        <w:t xml:space="preserve"> sanctioned and paid to her will be outstanding till the commencement of the recovery of the consolidated amount as specified below. The amount together with advance now sanctioned aggregating to </w:t>
      </w:r>
      <w:r w:rsidRPr="00D148EE">
        <w:rPr>
          <w:rFonts w:ascii="Bookman Old Style" w:hAnsi="Bookman Old Style"/>
          <w:b/>
        </w:rPr>
        <w:t>Rs</w:t>
      </w:r>
      <w:proofErr w:type="gramStart"/>
      <w:r w:rsidRPr="00D148EE">
        <w:rPr>
          <w:rFonts w:ascii="Bookman Old Style" w:hAnsi="Bookman Old Style"/>
          <w:b/>
        </w:rPr>
        <w:t>.</w:t>
      </w:r>
      <w:r>
        <w:rPr>
          <w:rFonts w:ascii="Bookman Old Style" w:hAnsi="Bookman Old Style" w:hint="cs"/>
          <w:b/>
          <w:cs/>
        </w:rPr>
        <w:t>--------------------------------------------------------</w:t>
      </w:r>
      <w:proofErr w:type="gramEnd"/>
      <w:r w:rsidRPr="00D148EE">
        <w:rPr>
          <w:rFonts w:ascii="Bookman Old Style" w:hAnsi="Bookman Old Style"/>
        </w:rPr>
        <w:t xml:space="preserve"> will be recovered in </w:t>
      </w:r>
      <w:r>
        <w:rPr>
          <w:rFonts w:ascii="Bookman Old Style" w:hAnsi="Bookman Old Style" w:hint="cs"/>
          <w:b/>
          <w:cs/>
        </w:rPr>
        <w:t>-----------</w:t>
      </w:r>
      <w:r w:rsidRPr="00D148EE">
        <w:rPr>
          <w:rFonts w:ascii="Bookman Old Style" w:hAnsi="Bookman Old Style"/>
        </w:rPr>
        <w:t xml:space="preserve"> monthly installments of </w:t>
      </w:r>
      <w:r w:rsidRPr="00D148EE">
        <w:rPr>
          <w:rFonts w:ascii="Bookman Old Style" w:hAnsi="Bookman Old Style"/>
          <w:b/>
        </w:rPr>
        <w:t>Rs.</w:t>
      </w:r>
      <w:r>
        <w:rPr>
          <w:rFonts w:ascii="Bookman Old Style" w:hAnsi="Bookman Old Style" w:hint="cs"/>
          <w:b/>
          <w:cs/>
        </w:rPr>
        <w:t>-------------------------------</w:t>
      </w:r>
      <w:r w:rsidRPr="00D148EE">
        <w:rPr>
          <w:rFonts w:ascii="Bookman Old Style" w:hAnsi="Bookman Old Style"/>
          <w:b/>
        </w:rPr>
        <w:t>/-</w:t>
      </w:r>
      <w:r w:rsidRPr="00D148EE">
        <w:rPr>
          <w:rFonts w:ascii="Bookman Old Style" w:hAnsi="Bookman Old Style"/>
        </w:rPr>
        <w:t xml:space="preserve"> each commencing from the salary from the month of </w:t>
      </w:r>
      <w:r>
        <w:rPr>
          <w:rFonts w:ascii="Bookman Old Style" w:hAnsi="Bookman Old Style" w:hint="cs"/>
          <w:b/>
          <w:cs/>
        </w:rPr>
        <w:t>----------------------------</w:t>
      </w:r>
      <w:r w:rsidRPr="00D148EE">
        <w:rPr>
          <w:rFonts w:ascii="Bookman Old Style" w:hAnsi="Bookman Old Style"/>
        </w:rPr>
        <w:t xml:space="preserve"> </w:t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ab/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ab/>
        <w:t xml:space="preserve">The balance at credit of </w:t>
      </w:r>
      <w:r>
        <w:rPr>
          <w:rFonts w:ascii="Bookman Old Style" w:hAnsi="Bookman Old Style" w:hint="cs"/>
          <w:b/>
          <w:bCs/>
          <w:cs/>
        </w:rPr>
        <w:t>--------------------------</w:t>
      </w:r>
      <w:r w:rsidRPr="00D148EE">
        <w:rPr>
          <w:rFonts w:ascii="Bookman Old Style" w:hAnsi="Bookman Old Style"/>
          <w:b/>
          <w:bCs/>
        </w:rPr>
        <w:t xml:space="preserve">, </w:t>
      </w:r>
      <w:r>
        <w:rPr>
          <w:rFonts w:ascii="Bookman Old Style" w:hAnsi="Bookman Old Style" w:hint="cs"/>
          <w:b/>
          <w:bCs/>
          <w:cs/>
        </w:rPr>
        <w:t>---------------</w:t>
      </w:r>
      <w:r w:rsidRPr="00D148EE">
        <w:rPr>
          <w:rFonts w:ascii="Bookman Old Style" w:hAnsi="Bookman Old Style"/>
          <w:b/>
          <w:bCs/>
        </w:rPr>
        <w:t xml:space="preserve"> </w:t>
      </w:r>
      <w:r w:rsidRPr="00D148EE">
        <w:rPr>
          <w:rFonts w:ascii="Bookman Old Style" w:hAnsi="Bookman Old Style"/>
        </w:rPr>
        <w:t xml:space="preserve">as on date:   </w:t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 xml:space="preserve">  </w:t>
      </w:r>
      <w:r w:rsidRPr="00D148EE">
        <w:rPr>
          <w:rFonts w:ascii="Bookman Old Style" w:hAnsi="Bookman Old Style"/>
        </w:rPr>
        <w:tab/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6436"/>
        <w:gridCol w:w="2296"/>
      </w:tblGrid>
      <w:tr w:rsidR="00134BB2" w:rsidRPr="00D148EE" w:rsidTr="001F5C6C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3B5D52" w:rsidRDefault="003B5D52" w:rsidP="001F5C6C">
            <w:pPr>
              <w:spacing w:after="0" w:line="240" w:lineRule="auto"/>
              <w:jc w:val="both"/>
              <w:rPr>
                <w:rFonts w:ascii="Bookman Old Style" w:hAnsi="Bookman Old Style" w:hint="cs"/>
                <w:b/>
              </w:rPr>
            </w:pPr>
            <w:r>
              <w:rPr>
                <w:rFonts w:ascii="Bookman Old Style" w:hAnsi="Bookman Old Style" w:hint="cs"/>
                <w:b/>
                <w:cs/>
              </w:rPr>
              <w:t>क्र. सं.</w:t>
            </w:r>
          </w:p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  <w:b/>
              </w:rPr>
            </w:pPr>
            <w:proofErr w:type="spellStart"/>
            <w:r w:rsidRPr="00D148EE">
              <w:rPr>
                <w:rFonts w:ascii="Bookman Old Style" w:hAnsi="Bookman Old Style"/>
                <w:b/>
              </w:rPr>
              <w:t>Sl.No</w:t>
            </w:r>
            <w:proofErr w:type="spellEnd"/>
            <w:r w:rsidRPr="00D148EE">
              <w:rPr>
                <w:rFonts w:ascii="Bookman Old Style" w:hAnsi="Bookman Old Style"/>
                <w:b/>
              </w:rPr>
              <w:t>.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  <w:b/>
              </w:rPr>
            </w:pPr>
            <w:r w:rsidRPr="00D148EE">
              <w:rPr>
                <w:rFonts w:ascii="Bookman Old Style" w:hAnsi="Bookman Old Style"/>
              </w:rPr>
              <w:t xml:space="preserve">                     </w:t>
            </w:r>
            <w:r w:rsidR="003B5D52">
              <w:rPr>
                <w:rFonts w:ascii="Bookman Old Style" w:hAnsi="Bookman Old Style" w:hint="cs"/>
                <w:cs/>
              </w:rPr>
              <w:t xml:space="preserve">विवरण / </w:t>
            </w:r>
            <w:r w:rsidRPr="00D148EE">
              <w:rPr>
                <w:rFonts w:ascii="Bookman Old Style" w:hAnsi="Bookman Old Style"/>
                <w:b/>
              </w:rPr>
              <w:t>Particulars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34BB2" w:rsidRPr="00D148EE" w:rsidRDefault="003B5D52" w:rsidP="001F5C6C">
            <w:pPr>
              <w:spacing w:after="0" w:line="240" w:lineRule="auto"/>
              <w:jc w:val="both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 w:hint="cs"/>
                <w:b/>
                <w:cs/>
              </w:rPr>
              <w:t xml:space="preserve">राशि / </w:t>
            </w:r>
            <w:r w:rsidR="00134BB2" w:rsidRPr="00D148EE">
              <w:rPr>
                <w:rFonts w:ascii="Bookman Old Style" w:hAnsi="Bookman Old Style"/>
                <w:b/>
              </w:rPr>
              <w:t xml:space="preserve">Amount. Rs. </w:t>
            </w:r>
          </w:p>
        </w:tc>
      </w:tr>
      <w:tr w:rsidR="00134BB2" w:rsidRPr="00D148EE" w:rsidTr="001F5C6C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A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 xml:space="preserve">Balance as per Account slip for </w:t>
            </w:r>
            <w:r w:rsidRPr="00D148EE">
              <w:rPr>
                <w:rFonts w:ascii="Bookman Old Style" w:hAnsi="Bookman Old Style"/>
                <w:b/>
              </w:rPr>
              <w:t>2014-2015</w:t>
            </w:r>
            <w:r w:rsidRPr="00D148EE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134BB2" w:rsidRPr="00D148EE" w:rsidTr="001F5C6C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B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134BB2" w:rsidRPr="00D148EE" w:rsidRDefault="00134BB2" w:rsidP="001F5C6C">
            <w:pPr>
              <w:tabs>
                <w:tab w:val="left" w:pos="5265"/>
              </w:tabs>
              <w:spacing w:after="0" w:line="240" w:lineRule="auto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 xml:space="preserve">Subsequent deposit  3/15 to 12/15 @Rs.3000x10 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134BB2" w:rsidRPr="00D148EE" w:rsidTr="001F5C6C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lastRenderedPageBreak/>
              <w:t>C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134BB2" w:rsidRPr="00D148EE" w:rsidRDefault="00134BB2" w:rsidP="001F5C6C">
            <w:pPr>
              <w:tabs>
                <w:tab w:val="left" w:pos="5265"/>
              </w:tabs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Recovery  3/15 to 7/15 @Rs.3500x5=17500/-</w:t>
            </w:r>
          </w:p>
          <w:p w:rsidR="00134BB2" w:rsidRPr="00D148EE" w:rsidRDefault="00134BB2" w:rsidP="001F5C6C">
            <w:pPr>
              <w:tabs>
                <w:tab w:val="left" w:pos="5265"/>
              </w:tabs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 xml:space="preserve">               8/15 to </w:t>
            </w:r>
            <w:hyperlink r:id="rId7" w:history="1">
              <w:r w:rsidRPr="00D148EE">
                <w:rPr>
                  <w:rStyle w:val="Hyperlink"/>
                  <w:rFonts w:ascii="Bookman Old Style" w:hAnsi="Bookman Old Style"/>
                </w:rPr>
                <w:t>12/15@Rs.4750x5=23,750/-</w:t>
              </w:r>
            </w:hyperlink>
          </w:p>
        </w:tc>
        <w:tc>
          <w:tcPr>
            <w:tcW w:w="229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134BB2" w:rsidRPr="00D148EE" w:rsidTr="001F5C6C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D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Total of Col. (A)  &amp;  (B)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134BB2" w:rsidRPr="00D148EE" w:rsidTr="001F5C6C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E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 xml:space="preserve">Subsequent withdrawal, if any   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134BB2" w:rsidRPr="00D148EE" w:rsidTr="001F5C6C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</w:rPr>
            </w:pPr>
            <w:r w:rsidRPr="00D148EE">
              <w:rPr>
                <w:rFonts w:ascii="Bookman Old Style" w:hAnsi="Bookman Old Style"/>
                <w:b/>
                <w:bCs/>
              </w:rPr>
              <w:t>F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</w:rPr>
            </w:pPr>
            <w:r w:rsidRPr="00D148EE">
              <w:rPr>
                <w:rFonts w:ascii="Bookman Old Style" w:hAnsi="Bookman Old Style"/>
                <w:b/>
                <w:bCs/>
              </w:rPr>
              <w:t>Balance  as on date  of Col. (C-D)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34BB2" w:rsidRPr="00D148EE" w:rsidRDefault="00134BB2" w:rsidP="001F5C6C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</w:tbl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ab/>
      </w:r>
    </w:p>
    <w:p w:rsidR="00134BB2" w:rsidRPr="00D148EE" w:rsidRDefault="00134BB2" w:rsidP="00134BB2">
      <w:pPr>
        <w:spacing w:after="0" w:line="240" w:lineRule="auto"/>
        <w:ind w:firstLine="720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>The balance available at his credit after sanctioning the above advance of         Rs</w:t>
      </w:r>
      <w:proofErr w:type="gramStart"/>
      <w:r w:rsidRPr="00D148EE">
        <w:rPr>
          <w:rFonts w:ascii="Bookman Old Style" w:hAnsi="Bookman Old Style"/>
        </w:rPr>
        <w:t>.</w:t>
      </w:r>
      <w:r>
        <w:rPr>
          <w:rFonts w:ascii="Bookman Old Style" w:hAnsi="Bookman Old Style" w:hint="cs"/>
          <w:cs/>
        </w:rPr>
        <w:t>------------------</w:t>
      </w:r>
      <w:proofErr w:type="gramEnd"/>
      <w:r w:rsidRPr="00D148EE">
        <w:rPr>
          <w:rFonts w:ascii="Bookman Old Style" w:hAnsi="Bookman Old Style"/>
        </w:rPr>
        <w:t>/- will be Rs.</w:t>
      </w:r>
      <w:r>
        <w:rPr>
          <w:rFonts w:ascii="Bookman Old Style" w:hAnsi="Bookman Old Style" w:hint="cs"/>
          <w:cs/>
        </w:rPr>
        <w:t>-------------------------------</w:t>
      </w:r>
      <w:r w:rsidRPr="00D148EE">
        <w:rPr>
          <w:rFonts w:ascii="Bookman Old Style" w:hAnsi="Bookman Old Style"/>
        </w:rPr>
        <w:t>/-.</w:t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 xml:space="preserve">                                                                                               </w:t>
      </w:r>
      <w:proofErr w:type="gramStart"/>
      <w:r w:rsidRPr="00D148EE">
        <w:rPr>
          <w:rFonts w:ascii="Bookman Old Style" w:hAnsi="Bookman Old Style"/>
        </w:rPr>
        <w:t>AC(</w:t>
      </w:r>
      <w:proofErr w:type="gramEnd"/>
      <w:r w:rsidRPr="00D148EE">
        <w:rPr>
          <w:rFonts w:ascii="Bookman Old Style" w:hAnsi="Bookman Old Style"/>
        </w:rPr>
        <w:t>I/C of CAO)</w:t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>To</w:t>
      </w: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proofErr w:type="gramStart"/>
      <w:r w:rsidRPr="00D148EE">
        <w:rPr>
          <w:rFonts w:ascii="Bookman Old Style" w:hAnsi="Bookman Old Style"/>
        </w:rPr>
        <w:t>The Individual.</w:t>
      </w:r>
      <w:proofErr w:type="gramEnd"/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 xml:space="preserve">Copy to: The pay and Account Officer, </w:t>
      </w: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</w:p>
    <w:p w:rsidR="00134BB2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</w:p>
    <w:p w:rsidR="00134BB2" w:rsidRPr="00D148EE" w:rsidRDefault="00134BB2" w:rsidP="00134BB2">
      <w:pPr>
        <w:spacing w:after="0" w:line="240" w:lineRule="auto"/>
        <w:jc w:val="both"/>
        <w:rPr>
          <w:rFonts w:ascii="Bookman Old Style" w:hAnsi="Bookman Old Style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134BB2" w:rsidRPr="00134BB2" w:rsidRDefault="00134BB2" w:rsidP="00332EC2">
      <w:pPr>
        <w:spacing w:after="0" w:line="240" w:lineRule="auto"/>
        <w:rPr>
          <w:rFonts w:ascii="Bookman Old Style" w:hAnsi="Bookman Old Style"/>
          <w:szCs w:val="22"/>
        </w:rPr>
      </w:pPr>
    </w:p>
    <w:p w:rsidR="00332EC2" w:rsidRDefault="00332EC2" w:rsidP="00332EC2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101BC1" w:rsidRDefault="00101BC1"/>
    <w:p w:rsidR="00101BC1" w:rsidRDefault="00101BC1"/>
    <w:p w:rsidR="00101BC1" w:rsidRDefault="00101BC1"/>
    <w:p w:rsidR="00101BC1" w:rsidRPr="00AE2B6A" w:rsidRDefault="00101BC1" w:rsidP="00AE2B6A">
      <w:pPr>
        <w:pStyle w:val="head"/>
        <w:rPr>
          <w:rFonts w:cstheme="minorBidi"/>
        </w:rPr>
      </w:pPr>
    </w:p>
    <w:p w:rsidR="00101BC1" w:rsidRDefault="00101BC1"/>
    <w:sectPr w:rsidR="00101BC1" w:rsidSect="009A0E3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01BC1"/>
    <w:rsid w:val="00046674"/>
    <w:rsid w:val="000C548A"/>
    <w:rsid w:val="00101BC1"/>
    <w:rsid w:val="00133C83"/>
    <w:rsid w:val="00134BB2"/>
    <w:rsid w:val="001944B0"/>
    <w:rsid w:val="001D5006"/>
    <w:rsid w:val="00212E2C"/>
    <w:rsid w:val="002202AA"/>
    <w:rsid w:val="00332EC2"/>
    <w:rsid w:val="00395D94"/>
    <w:rsid w:val="003B5D52"/>
    <w:rsid w:val="00406202"/>
    <w:rsid w:val="00460B44"/>
    <w:rsid w:val="004A690D"/>
    <w:rsid w:val="005C3CB9"/>
    <w:rsid w:val="00640776"/>
    <w:rsid w:val="006D5A20"/>
    <w:rsid w:val="007A2BFE"/>
    <w:rsid w:val="008604BE"/>
    <w:rsid w:val="008848CF"/>
    <w:rsid w:val="008D5F1F"/>
    <w:rsid w:val="0095080C"/>
    <w:rsid w:val="009A0E39"/>
    <w:rsid w:val="00A1079A"/>
    <w:rsid w:val="00A45F44"/>
    <w:rsid w:val="00AC525A"/>
    <w:rsid w:val="00AD5C1D"/>
    <w:rsid w:val="00AE2B6A"/>
    <w:rsid w:val="00B01AC4"/>
    <w:rsid w:val="00B64BCE"/>
    <w:rsid w:val="00BB7C1A"/>
    <w:rsid w:val="00BE71EB"/>
    <w:rsid w:val="00BF6E03"/>
    <w:rsid w:val="00CD243D"/>
    <w:rsid w:val="00CF5E4E"/>
    <w:rsid w:val="00D55F70"/>
    <w:rsid w:val="00E53426"/>
    <w:rsid w:val="00ED2458"/>
    <w:rsid w:val="00EF32CE"/>
    <w:rsid w:val="00FF0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20"/>
  </w:style>
  <w:style w:type="paragraph" w:styleId="Heading1">
    <w:name w:val="heading 1"/>
    <w:basedOn w:val="Normal"/>
    <w:next w:val="Normal"/>
    <w:link w:val="Heading1Char"/>
    <w:qFormat/>
    <w:rsid w:val="00101BC1"/>
    <w:pPr>
      <w:keepNext/>
      <w:widowControl w:val="0"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101BC1"/>
    <w:pPr>
      <w:keepNext/>
      <w:widowControl w:val="0"/>
      <w:suppressAutoHyphens/>
      <w:spacing w:after="0" w:line="240" w:lineRule="auto"/>
      <w:jc w:val="center"/>
      <w:outlineLvl w:val="1"/>
    </w:pPr>
    <w:rPr>
      <w:rFonts w:ascii="Nimbus Roman No9 L" w:eastAsia="HG Mincho Light J" w:hAnsi="Nimbus Roman No9 L" w:cs="Times New Roman"/>
      <w:b/>
      <w:color w:val="000000"/>
      <w:sz w:val="26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B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Char">
    <w:name w:val="head Char"/>
    <w:basedOn w:val="DefaultParagraphFont"/>
    <w:link w:val="head"/>
    <w:locked/>
    <w:rsid w:val="00101BC1"/>
    <w:rPr>
      <w:rFonts w:ascii="Bookman Old Style" w:hAnsi="Bookman Old Style" w:cs="Arial"/>
      <w:b/>
      <w:sz w:val="24"/>
      <w:szCs w:val="24"/>
    </w:rPr>
  </w:style>
  <w:style w:type="paragraph" w:customStyle="1" w:styleId="head">
    <w:name w:val="head"/>
    <w:basedOn w:val="Normal"/>
    <w:link w:val="headChar"/>
    <w:qFormat/>
    <w:rsid w:val="00101BC1"/>
    <w:pPr>
      <w:tabs>
        <w:tab w:val="left" w:pos="1080"/>
        <w:tab w:val="left" w:pos="2880"/>
      </w:tabs>
      <w:spacing w:after="0" w:line="240" w:lineRule="auto"/>
      <w:jc w:val="both"/>
    </w:pPr>
    <w:rPr>
      <w:rFonts w:ascii="Bookman Old Style" w:hAnsi="Bookman Old Style" w:cs="Arial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BC1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BC1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rsid w:val="00101BC1"/>
    <w:rPr>
      <w:rFonts w:ascii="Times New Roman" w:eastAsia="Times New Roman" w:hAnsi="Times New Roman" w:cs="Times New Roman"/>
      <w:b/>
      <w:sz w:val="26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101BC1"/>
    <w:rPr>
      <w:rFonts w:ascii="Nimbus Roman No9 L" w:eastAsia="HG Mincho Light J" w:hAnsi="Nimbus Roman No9 L" w:cs="Times New Roman"/>
      <w:b/>
      <w:color w:val="000000"/>
      <w:sz w:val="26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BC1"/>
    <w:rPr>
      <w:rFonts w:asciiTheme="majorHAnsi" w:eastAsiaTheme="majorEastAsia" w:hAnsiTheme="majorHAnsi" w:cstheme="majorBidi"/>
      <w:color w:val="243F60" w:themeColor="accent1" w:themeShade="7F"/>
      <w:szCs w:val="22"/>
      <w:lang w:bidi="ar-SA"/>
    </w:rPr>
  </w:style>
  <w:style w:type="paragraph" w:styleId="BodyText2">
    <w:name w:val="Body Text 2"/>
    <w:basedOn w:val="Normal"/>
    <w:link w:val="BodyText2Char"/>
    <w:semiHidden/>
    <w:rsid w:val="00101BC1"/>
    <w:pPr>
      <w:widowControl w:val="0"/>
      <w:suppressAutoHyphens/>
      <w:spacing w:after="0" w:line="360" w:lineRule="auto"/>
      <w:jc w:val="both"/>
    </w:pPr>
    <w:rPr>
      <w:rFonts w:ascii="Nimbus Roman No9 L" w:eastAsia="HG Mincho Light J" w:hAnsi="Nimbus Roman No9 L" w:cs="Times New Roman"/>
      <w:bCs/>
      <w:color w:val="000000"/>
      <w:sz w:val="26"/>
      <w:lang w:bidi="ar-SA"/>
    </w:rPr>
  </w:style>
  <w:style w:type="character" w:customStyle="1" w:styleId="BodyText2Char">
    <w:name w:val="Body Text 2 Char"/>
    <w:basedOn w:val="DefaultParagraphFont"/>
    <w:link w:val="BodyText2"/>
    <w:semiHidden/>
    <w:rsid w:val="00101BC1"/>
    <w:rPr>
      <w:rFonts w:ascii="Nimbus Roman No9 L" w:eastAsia="HG Mincho Light J" w:hAnsi="Nimbus Roman No9 L" w:cs="Times New Roman"/>
      <w:bCs/>
      <w:color w:val="000000"/>
      <w:sz w:val="26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101BC1"/>
    <w:pPr>
      <w:spacing w:after="120"/>
    </w:pPr>
    <w:rPr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01BC1"/>
    <w:rPr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134B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12/15@Rs.4750x5=23,750/-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SU04-O5</dc:creator>
  <cp:keywords/>
  <dc:description/>
  <cp:lastModifiedBy>Admin PC</cp:lastModifiedBy>
  <cp:revision>31</cp:revision>
  <cp:lastPrinted>2018-07-19T06:59:00Z</cp:lastPrinted>
  <dcterms:created xsi:type="dcterms:W3CDTF">2015-05-15T05:48:00Z</dcterms:created>
  <dcterms:modified xsi:type="dcterms:W3CDTF">2018-07-26T05:07:00Z</dcterms:modified>
</cp:coreProperties>
</file>